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38421" w14:textId="6243066B" w:rsidR="00F96BD1" w:rsidRPr="00481E03" w:rsidRDefault="00B00D64" w:rsidP="00481E03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A2062C">
        <w:rPr>
          <w:rFonts w:ascii="Times New Roman" w:eastAsia="Times New Roman" w:hAnsi="Times New Roman" w:cs="Times New Roman"/>
          <w:b/>
          <w:bCs/>
          <w:lang w:eastAsia="en-GB"/>
        </w:rPr>
        <w:t>Title:</w:t>
      </w:r>
      <w:r w:rsidRPr="00B00D64">
        <w:rPr>
          <w:rFonts w:ascii="Times New Roman" w:eastAsia="Times New Roman" w:hAnsi="Times New Roman" w:cs="Times New Roman"/>
          <w:lang w:eastAsia="en-GB"/>
        </w:rPr>
        <w:t xml:space="preserve"> </w:t>
      </w:r>
      <w:r w:rsidR="003B3421" w:rsidRPr="00481E03">
        <w:rPr>
          <w:rFonts w:ascii="Times New Roman" w:eastAsia="Times New Roman" w:hAnsi="Times New Roman" w:cs="Times New Roman"/>
          <w:b/>
          <w:bCs/>
          <w:lang w:eastAsia="en-GB"/>
        </w:rPr>
        <w:t xml:space="preserve">Extending </w:t>
      </w:r>
      <w:r w:rsidR="0018741C" w:rsidRPr="00481E03">
        <w:rPr>
          <w:rFonts w:ascii="Times New Roman" w:eastAsia="Times New Roman" w:hAnsi="Times New Roman" w:cs="Times New Roman"/>
          <w:b/>
          <w:bCs/>
          <w:lang w:eastAsia="en-GB"/>
        </w:rPr>
        <w:t xml:space="preserve">the </w:t>
      </w:r>
      <w:r w:rsidR="0055209A" w:rsidRPr="00481E03">
        <w:rPr>
          <w:rFonts w:ascii="Times New Roman" w:eastAsia="Times New Roman" w:hAnsi="Times New Roman" w:cs="Times New Roman"/>
          <w:b/>
          <w:bCs/>
          <w:lang w:eastAsia="en-GB"/>
        </w:rPr>
        <w:t xml:space="preserve">type IIS </w:t>
      </w:r>
      <w:r w:rsidR="0018741C" w:rsidRPr="00481E03">
        <w:rPr>
          <w:rFonts w:ascii="Times New Roman" w:eastAsia="Times New Roman" w:hAnsi="Times New Roman" w:cs="Times New Roman"/>
          <w:b/>
          <w:bCs/>
          <w:lang w:eastAsia="en-GB"/>
        </w:rPr>
        <w:t xml:space="preserve">toolkit for subcellular localisation in </w:t>
      </w:r>
      <w:proofErr w:type="spellStart"/>
      <w:r w:rsidR="0018741C" w:rsidRPr="00481E03">
        <w:rPr>
          <w:rFonts w:ascii="Times New Roman" w:eastAsia="Times New Roman" w:hAnsi="Times New Roman" w:cs="Times New Roman"/>
          <w:b/>
          <w:bCs/>
          <w:lang w:eastAsia="en-GB"/>
        </w:rPr>
        <w:t>Marchantia</w:t>
      </w:r>
      <w:proofErr w:type="spellEnd"/>
      <w:r w:rsidR="0018741C" w:rsidRPr="00B00D64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7310CB5D" w14:textId="77777777" w:rsidR="00F96BD1" w:rsidRPr="00B00D64" w:rsidRDefault="00F96BD1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6656A5C5" w14:textId="300B466E" w:rsidR="00F96BD1" w:rsidRPr="00B00D64" w:rsidRDefault="00F96BD1" w:rsidP="00B00D64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B00D64">
        <w:rPr>
          <w:rFonts w:ascii="Times New Roman" w:eastAsia="Times New Roman" w:hAnsi="Times New Roman" w:cs="Times New Roman"/>
          <w:b/>
          <w:lang w:eastAsia="en-GB"/>
        </w:rPr>
        <w:t>Primary contact</w:t>
      </w:r>
      <w:r w:rsidR="00B00D64">
        <w:rPr>
          <w:rFonts w:ascii="Times New Roman" w:eastAsia="Times New Roman" w:hAnsi="Times New Roman" w:cs="Times New Roman"/>
          <w:b/>
          <w:lang w:eastAsia="en-GB"/>
        </w:rPr>
        <w:t xml:space="preserve"> for the team</w:t>
      </w:r>
      <w:r w:rsidRPr="00B00D64">
        <w:rPr>
          <w:rFonts w:ascii="Times New Roman" w:eastAsia="Times New Roman" w:hAnsi="Times New Roman" w:cs="Times New Roman"/>
          <w:b/>
          <w:lang w:eastAsia="en-GB"/>
        </w:rPr>
        <w:t>:</w:t>
      </w:r>
    </w:p>
    <w:p w14:paraId="5A8B0BFD" w14:textId="77777777" w:rsidR="00DD29C5" w:rsidRDefault="00F96BD1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B00D64">
        <w:rPr>
          <w:rFonts w:ascii="Times New Roman" w:eastAsia="Times New Roman" w:hAnsi="Times New Roman" w:cs="Times New Roman"/>
          <w:lang w:eastAsia="en-GB"/>
        </w:rPr>
        <w:t xml:space="preserve">Connor </w:t>
      </w:r>
      <w:proofErr w:type="spellStart"/>
      <w:r w:rsidRPr="00B00D64">
        <w:rPr>
          <w:rFonts w:ascii="Times New Roman" w:eastAsia="Times New Roman" w:hAnsi="Times New Roman" w:cs="Times New Roman"/>
          <w:lang w:eastAsia="en-GB"/>
        </w:rPr>
        <w:t>Tansley</w:t>
      </w:r>
      <w:proofErr w:type="spellEnd"/>
    </w:p>
    <w:p w14:paraId="3302D9F8" w14:textId="2594DA65" w:rsidR="00F96BD1" w:rsidRPr="00B00D64" w:rsidRDefault="00F96BD1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B00D64">
        <w:rPr>
          <w:rFonts w:ascii="Times New Roman" w:eastAsia="Times New Roman" w:hAnsi="Times New Roman" w:cs="Times New Roman"/>
          <w:lang w:eastAsia="en-GB"/>
        </w:rPr>
        <w:t>BIO, University of East Anglia</w:t>
      </w:r>
    </w:p>
    <w:p w14:paraId="0F70C59B" w14:textId="6070DAF4" w:rsidR="00F96BD1" w:rsidRPr="00B00D64" w:rsidRDefault="00500FA2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B00D64">
        <w:rPr>
          <w:rFonts w:ascii="Times New Roman" w:eastAsia="Times New Roman" w:hAnsi="Times New Roman" w:cs="Times New Roman"/>
          <w:lang w:eastAsia="en-GB"/>
        </w:rPr>
        <w:t>c</w:t>
      </w:r>
      <w:r w:rsidR="00F96BD1" w:rsidRPr="00B00D64">
        <w:rPr>
          <w:rFonts w:ascii="Times New Roman" w:eastAsia="Times New Roman" w:hAnsi="Times New Roman" w:cs="Times New Roman"/>
          <w:lang w:eastAsia="en-GB"/>
        </w:rPr>
        <w:t>.tansley@uea.ac.uk</w:t>
      </w:r>
    </w:p>
    <w:p w14:paraId="74597BDC" w14:textId="77777777" w:rsidR="00F96BD1" w:rsidRPr="00B00D64" w:rsidRDefault="00F96BD1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693008B4" w14:textId="77777777" w:rsidR="00DD29C5" w:rsidRDefault="00F96BD1" w:rsidP="00DD29C5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en-GB"/>
        </w:rPr>
      </w:pPr>
      <w:r w:rsidRPr="00DD29C5">
        <w:rPr>
          <w:rFonts w:ascii="Times New Roman" w:eastAsia="Times New Roman" w:hAnsi="Times New Roman" w:cs="Times New Roman"/>
          <w:b/>
          <w:lang w:eastAsia="en-GB"/>
        </w:rPr>
        <w:t>Team:</w:t>
      </w:r>
      <w:r w:rsidR="00500FA2" w:rsidRPr="00DD29C5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5B75F815" w14:textId="669C2701" w:rsidR="00A2062C" w:rsidRDefault="00DD29C5" w:rsidP="00481E03">
      <w:pPr>
        <w:pStyle w:val="ListParagraph"/>
        <w:jc w:val="both"/>
        <w:rPr>
          <w:rFonts w:ascii="Times New Roman" w:eastAsia="Times New Roman" w:hAnsi="Times New Roman" w:cs="Times New Roman"/>
          <w:lang w:eastAsia="en-GB"/>
        </w:rPr>
      </w:pPr>
      <w:r w:rsidRPr="00450699">
        <w:rPr>
          <w:rFonts w:ascii="Times New Roman" w:eastAsia="Times New Roman" w:hAnsi="Times New Roman" w:cs="Times New Roman"/>
          <w:lang w:eastAsia="en-GB"/>
        </w:rPr>
        <w:t xml:space="preserve">Connor </w:t>
      </w:r>
      <w:proofErr w:type="spellStart"/>
      <w:r w:rsidRPr="00450699">
        <w:rPr>
          <w:rFonts w:ascii="Times New Roman" w:eastAsia="Times New Roman" w:hAnsi="Times New Roman" w:cs="Times New Roman"/>
          <w:lang w:eastAsia="en-GB"/>
        </w:rPr>
        <w:t>Tansley</w:t>
      </w:r>
      <w:proofErr w:type="spellEnd"/>
      <w:r w:rsidR="00450699" w:rsidRPr="00450699">
        <w:rPr>
          <w:rFonts w:ascii="Times New Roman" w:eastAsia="Times New Roman" w:hAnsi="Times New Roman" w:cs="Times New Roman"/>
          <w:lang w:eastAsia="en-GB"/>
        </w:rPr>
        <w:t xml:space="preserve"> </w:t>
      </w:r>
      <w:r w:rsidR="00E26B6D">
        <w:rPr>
          <w:rFonts w:ascii="Times New Roman" w:eastAsia="Times New Roman" w:hAnsi="Times New Roman" w:cs="Times New Roman"/>
          <w:lang w:eastAsia="en-GB"/>
        </w:rPr>
        <w:t>(</w:t>
      </w:r>
      <w:r w:rsidR="00712A5B" w:rsidRPr="00712A5B">
        <w:rPr>
          <w:rStyle w:val="Hyperlink"/>
          <w:rFonts w:ascii="Times New Roman" w:eastAsia="Times New Roman" w:hAnsi="Times New Roman" w:cs="Times New Roman"/>
          <w:lang w:eastAsia="en-GB"/>
        </w:rPr>
        <w:t>c.tansley@uea.ac.uk</w:t>
      </w:r>
      <w:r w:rsidR="006A2D66">
        <w:rPr>
          <w:rFonts w:ascii="Times New Roman" w:eastAsia="Times New Roman" w:hAnsi="Times New Roman" w:cs="Times New Roman"/>
          <w:lang w:eastAsia="en-GB"/>
        </w:rPr>
        <w:t>, BBSRC DTP PhD student</w:t>
      </w:r>
      <w:r w:rsidR="000215E8">
        <w:rPr>
          <w:rFonts w:ascii="Times New Roman" w:eastAsia="Times New Roman" w:hAnsi="Times New Roman" w:cs="Times New Roman"/>
          <w:lang w:eastAsia="en-GB"/>
        </w:rPr>
        <w:t>, Miller Lab, Biology Department</w:t>
      </w:r>
      <w:r w:rsidR="007C0DFA">
        <w:rPr>
          <w:rFonts w:ascii="Times New Roman" w:eastAsia="Times New Roman" w:hAnsi="Times New Roman" w:cs="Times New Roman"/>
          <w:lang w:eastAsia="en-GB"/>
        </w:rPr>
        <w:t>, UEA</w:t>
      </w:r>
      <w:r w:rsidR="006A2D66">
        <w:rPr>
          <w:rFonts w:ascii="Times New Roman" w:eastAsia="Times New Roman" w:hAnsi="Times New Roman" w:cs="Times New Roman"/>
          <w:lang w:eastAsia="en-GB"/>
        </w:rPr>
        <w:t xml:space="preserve">) </w:t>
      </w:r>
      <w:r w:rsidR="00477032">
        <w:rPr>
          <w:rFonts w:ascii="Times New Roman" w:eastAsia="Times New Roman" w:hAnsi="Times New Roman" w:cs="Times New Roman"/>
          <w:lang w:eastAsia="en-GB"/>
        </w:rPr>
        <w:t xml:space="preserve">    </w:t>
      </w:r>
      <w:r w:rsidR="00714842">
        <w:rPr>
          <w:rFonts w:ascii="Times New Roman" w:eastAsia="Times New Roman" w:hAnsi="Times New Roman" w:cs="Times New Roman"/>
          <w:lang w:eastAsia="en-GB"/>
        </w:rPr>
        <w:t xml:space="preserve">    </w:t>
      </w:r>
      <w:r w:rsidR="005C1445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7F85AA4B" w14:textId="0F3766F8" w:rsidR="0013549C" w:rsidRPr="00887C25" w:rsidRDefault="00D8779C" w:rsidP="00887C25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887C25">
        <w:rPr>
          <w:rFonts w:ascii="Times New Roman" w:eastAsia="Times New Roman" w:hAnsi="Times New Roman" w:cs="Times New Roman"/>
          <w:lang w:eastAsia="en-GB"/>
        </w:rPr>
        <w:t xml:space="preserve">Connor </w:t>
      </w:r>
      <w:r w:rsidR="005C1445" w:rsidRPr="00887C25">
        <w:rPr>
          <w:rFonts w:ascii="Times New Roman" w:eastAsia="Times New Roman" w:hAnsi="Times New Roman" w:cs="Times New Roman"/>
          <w:lang w:eastAsia="en-GB"/>
        </w:rPr>
        <w:t>ha</w:t>
      </w:r>
      <w:r w:rsidRPr="00887C25">
        <w:rPr>
          <w:rFonts w:ascii="Times New Roman" w:eastAsia="Times New Roman" w:hAnsi="Times New Roman" w:cs="Times New Roman"/>
          <w:lang w:eastAsia="en-GB"/>
        </w:rPr>
        <w:t>s</w:t>
      </w:r>
      <w:r w:rsidR="005C1445" w:rsidRPr="00887C25">
        <w:rPr>
          <w:rFonts w:ascii="Times New Roman" w:eastAsia="Times New Roman" w:hAnsi="Times New Roman" w:cs="Times New Roman"/>
          <w:lang w:eastAsia="en-GB"/>
        </w:rPr>
        <w:t xml:space="preserve"> been setting up the required facilities to work with </w:t>
      </w:r>
      <w:proofErr w:type="spellStart"/>
      <w:r w:rsidR="00FD265B" w:rsidRPr="00887C25">
        <w:rPr>
          <w:rFonts w:ascii="Times New Roman" w:eastAsia="Times New Roman" w:hAnsi="Times New Roman" w:cs="Times New Roman"/>
          <w:i/>
          <w:iCs/>
          <w:lang w:eastAsia="en-GB"/>
        </w:rPr>
        <w:t>Marchantia</w:t>
      </w:r>
      <w:proofErr w:type="spellEnd"/>
      <w:r w:rsidR="00477032" w:rsidRPr="00887C25">
        <w:rPr>
          <w:rFonts w:ascii="Times New Roman" w:eastAsia="Times New Roman" w:hAnsi="Times New Roman" w:cs="Times New Roman"/>
          <w:lang w:eastAsia="en-GB"/>
        </w:rPr>
        <w:t xml:space="preserve"> at UEA </w:t>
      </w:r>
      <w:r w:rsidR="000B0D1D" w:rsidRPr="00887C25">
        <w:rPr>
          <w:rFonts w:ascii="Times New Roman" w:eastAsia="Times New Roman" w:hAnsi="Times New Roman" w:cs="Times New Roman"/>
          <w:lang w:eastAsia="en-GB"/>
        </w:rPr>
        <w:t>to</w:t>
      </w:r>
      <w:r w:rsidR="00714842" w:rsidRPr="00887C25">
        <w:rPr>
          <w:rFonts w:ascii="Times New Roman" w:eastAsia="Times New Roman" w:hAnsi="Times New Roman" w:cs="Times New Roman"/>
          <w:lang w:eastAsia="en-GB"/>
        </w:rPr>
        <w:t xml:space="preserve"> investigate calcium signalling in the</w:t>
      </w:r>
      <w:r w:rsidR="00FD265B" w:rsidRPr="00887C25">
        <w:rPr>
          <w:rFonts w:ascii="Times New Roman" w:eastAsia="Times New Roman" w:hAnsi="Times New Roman" w:cs="Times New Roman"/>
          <w:lang w:eastAsia="en-GB"/>
        </w:rPr>
        <w:t xml:space="preserve"> basal</w:t>
      </w:r>
      <w:r w:rsidRPr="00887C25">
        <w:rPr>
          <w:rFonts w:ascii="Times New Roman" w:eastAsia="Times New Roman" w:hAnsi="Times New Roman" w:cs="Times New Roman"/>
          <w:lang w:eastAsia="en-GB"/>
        </w:rPr>
        <w:t xml:space="preserve"> land plant for his PhD. In this project he will</w:t>
      </w:r>
      <w:r w:rsidR="741AF5BA" w:rsidRPr="00887C25">
        <w:rPr>
          <w:rFonts w:ascii="Times New Roman" w:eastAsia="Times New Roman" w:hAnsi="Times New Roman" w:cs="Times New Roman"/>
          <w:lang w:eastAsia="en-GB"/>
        </w:rPr>
        <w:t xml:space="preserve"> carry out the required sequence analysis to find putative localisation domains in comparison to known localisation sequences and clone these sequences into vectors containing fluorescent reporters.</w:t>
      </w:r>
    </w:p>
    <w:p w14:paraId="66E22DC5" w14:textId="77777777" w:rsidR="00DD29C5" w:rsidRDefault="00DD29C5" w:rsidP="00DD29C5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49DE1502" w14:textId="2F767FC0" w:rsidR="00450699" w:rsidRPr="00450699" w:rsidRDefault="00F96BD1" w:rsidP="00450699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en-GB"/>
        </w:rPr>
      </w:pPr>
      <w:r w:rsidRPr="00450699">
        <w:rPr>
          <w:rFonts w:ascii="Times New Roman" w:eastAsia="Times New Roman" w:hAnsi="Times New Roman" w:cs="Times New Roman"/>
          <w:lang w:eastAsia="en-GB"/>
        </w:rPr>
        <w:t xml:space="preserve">Dr Susana </w:t>
      </w:r>
      <w:proofErr w:type="spellStart"/>
      <w:r w:rsidRPr="00450699">
        <w:rPr>
          <w:rFonts w:ascii="Times New Roman" w:eastAsia="Times New Roman" w:hAnsi="Times New Roman" w:cs="Times New Roman"/>
          <w:lang w:eastAsia="en-GB"/>
        </w:rPr>
        <w:t>Sauret-Gueto</w:t>
      </w:r>
      <w:proofErr w:type="spellEnd"/>
      <w:r w:rsidRPr="00450699">
        <w:rPr>
          <w:rFonts w:ascii="Times New Roman" w:eastAsia="Times New Roman" w:hAnsi="Times New Roman" w:cs="Times New Roman"/>
          <w:lang w:eastAsia="en-GB"/>
        </w:rPr>
        <w:t xml:space="preserve"> (</w:t>
      </w:r>
      <w:r w:rsidR="008B1F4F" w:rsidRPr="00450699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eastAsia="en-GB"/>
        </w:rPr>
        <w:t>ss2359@cam.ac.uk</w:t>
      </w:r>
      <w:r w:rsidR="008B1F4F" w:rsidRPr="0045069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, </w:t>
      </w:r>
      <w:proofErr w:type="spellStart"/>
      <w:r w:rsidR="008B1F4F" w:rsidRPr="00450699">
        <w:rPr>
          <w:rFonts w:ascii="Times New Roman" w:eastAsia="Times New Roman" w:hAnsi="Times New Roman" w:cs="Times New Roman"/>
          <w:lang w:eastAsia="en-GB"/>
        </w:rPr>
        <w:t>OpenPlant</w:t>
      </w:r>
      <w:proofErr w:type="spellEnd"/>
      <w:r w:rsidR="008B1F4F" w:rsidRPr="00450699">
        <w:rPr>
          <w:rFonts w:ascii="Times New Roman" w:eastAsia="Times New Roman" w:hAnsi="Times New Roman" w:cs="Times New Roman"/>
          <w:lang w:eastAsia="en-GB"/>
        </w:rPr>
        <w:t xml:space="preserve"> Research Man</w:t>
      </w:r>
      <w:r w:rsidR="003238CE" w:rsidRPr="00450699">
        <w:rPr>
          <w:rFonts w:ascii="Times New Roman" w:eastAsia="Times New Roman" w:hAnsi="Times New Roman" w:cs="Times New Roman"/>
          <w:lang w:eastAsia="en-GB"/>
        </w:rPr>
        <w:t>a</w:t>
      </w:r>
      <w:r w:rsidR="008B1F4F" w:rsidRPr="00450699">
        <w:rPr>
          <w:rFonts w:ascii="Times New Roman" w:eastAsia="Times New Roman" w:hAnsi="Times New Roman" w:cs="Times New Roman"/>
          <w:lang w:eastAsia="en-GB"/>
        </w:rPr>
        <w:t>ger</w:t>
      </w:r>
      <w:r w:rsidR="00DD29C5" w:rsidRPr="00450699">
        <w:rPr>
          <w:rFonts w:ascii="Times New Roman" w:eastAsia="Times New Roman" w:hAnsi="Times New Roman" w:cs="Times New Roman"/>
          <w:lang w:eastAsia="en-GB"/>
        </w:rPr>
        <w:t xml:space="preserve">, </w:t>
      </w:r>
      <w:r w:rsidR="00450699" w:rsidRPr="00450699">
        <w:rPr>
          <w:rFonts w:ascii="Times New Roman" w:eastAsia="Times New Roman" w:hAnsi="Times New Roman" w:cs="Times New Roman"/>
          <w:bCs/>
          <w:lang w:eastAsia="en-GB"/>
        </w:rPr>
        <w:t xml:space="preserve">Prof </w:t>
      </w:r>
      <w:proofErr w:type="spellStart"/>
      <w:r w:rsidR="00450699" w:rsidRPr="00450699">
        <w:rPr>
          <w:rFonts w:ascii="Times New Roman" w:eastAsia="Times New Roman" w:hAnsi="Times New Roman" w:cs="Times New Roman"/>
          <w:bCs/>
          <w:lang w:eastAsia="en-GB"/>
        </w:rPr>
        <w:t>Haseloff</w:t>
      </w:r>
      <w:proofErr w:type="spellEnd"/>
      <w:r w:rsidR="00450699" w:rsidRPr="00450699">
        <w:rPr>
          <w:rFonts w:ascii="Times New Roman" w:eastAsia="Times New Roman" w:hAnsi="Times New Roman" w:cs="Times New Roman"/>
          <w:bCs/>
          <w:lang w:eastAsia="en-GB"/>
        </w:rPr>
        <w:t xml:space="preserve"> Lab, </w:t>
      </w:r>
      <w:r w:rsidR="00450699" w:rsidRPr="00450699">
        <w:rPr>
          <w:rFonts w:ascii="Times New Roman" w:eastAsia="Times New Roman" w:hAnsi="Times New Roman" w:cs="Times New Roman"/>
          <w:lang w:eastAsia="en-GB"/>
        </w:rPr>
        <w:t>Plant Sciences Department, University of Cambridge)</w:t>
      </w:r>
    </w:p>
    <w:p w14:paraId="50443B92" w14:textId="53080C4F" w:rsidR="00DD29C5" w:rsidRDefault="0013549C" w:rsidP="00DD29C5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B00D64">
        <w:rPr>
          <w:rFonts w:ascii="Times New Roman" w:eastAsia="Times New Roman" w:hAnsi="Times New Roman" w:cs="Times New Roman"/>
          <w:lang w:eastAsia="en-GB"/>
        </w:rPr>
        <w:t xml:space="preserve">Susana </w:t>
      </w:r>
      <w:r>
        <w:rPr>
          <w:rFonts w:ascii="Times New Roman" w:eastAsia="Times New Roman" w:hAnsi="Times New Roman" w:cs="Times New Roman"/>
          <w:lang w:eastAsia="en-GB"/>
        </w:rPr>
        <w:t xml:space="preserve">is setting up </w:t>
      </w:r>
      <w:r w:rsidRPr="00B00D64">
        <w:rPr>
          <w:rFonts w:ascii="Times New Roman" w:hAnsi="Times New Roman" w:cs="Times New Roman"/>
        </w:rPr>
        <w:t>standardised practices for DNA assembly</w:t>
      </w:r>
      <w:r w:rsidR="00144767">
        <w:rPr>
          <w:rFonts w:ascii="Times New Roman" w:hAnsi="Times New Roman" w:cs="Times New Roman"/>
        </w:rPr>
        <w:t xml:space="preserve"> around Loop</w:t>
      </w:r>
      <w:r w:rsidRPr="00B00D64">
        <w:rPr>
          <w:rFonts w:ascii="Times New Roman" w:hAnsi="Times New Roman" w:cs="Times New Roman"/>
        </w:rPr>
        <w:t xml:space="preserve">, compiling a </w:t>
      </w:r>
      <w:proofErr w:type="spellStart"/>
      <w:r w:rsidRPr="00B00D64">
        <w:rPr>
          <w:rFonts w:ascii="Times New Roman" w:hAnsi="Times New Roman" w:cs="Times New Roman"/>
          <w:i/>
        </w:rPr>
        <w:t>Marchantia</w:t>
      </w:r>
      <w:proofErr w:type="spellEnd"/>
      <w:r w:rsidRPr="00B00D64">
        <w:rPr>
          <w:rFonts w:ascii="Times New Roman" w:hAnsi="Times New Roman" w:cs="Times New Roman"/>
          <w:i/>
        </w:rPr>
        <w:t xml:space="preserve"> </w:t>
      </w:r>
      <w:r w:rsidRPr="00B00D64">
        <w:rPr>
          <w:rFonts w:ascii="Times New Roman" w:hAnsi="Times New Roman" w:cs="Times New Roman"/>
        </w:rPr>
        <w:t xml:space="preserve">DNA toolkit and establishing </w:t>
      </w:r>
      <w:r w:rsidR="0045438D">
        <w:rPr>
          <w:rFonts w:ascii="Times New Roman" w:hAnsi="Times New Roman" w:cs="Times New Roman"/>
        </w:rPr>
        <w:t xml:space="preserve">and curating </w:t>
      </w:r>
      <w:r w:rsidRPr="00B00D64">
        <w:rPr>
          <w:rFonts w:ascii="Times New Roman" w:hAnsi="Times New Roman" w:cs="Times New Roman"/>
        </w:rPr>
        <w:t>registries to facili</w:t>
      </w:r>
      <w:r>
        <w:rPr>
          <w:rFonts w:ascii="Times New Roman" w:hAnsi="Times New Roman" w:cs="Times New Roman"/>
        </w:rPr>
        <w:t>tate standardisation and sharing. She</w:t>
      </w:r>
      <w:r w:rsidRPr="00B00D64">
        <w:rPr>
          <w:rFonts w:ascii="Times New Roman" w:eastAsia="Times New Roman" w:hAnsi="Times New Roman" w:cs="Times New Roman"/>
          <w:lang w:eastAsia="en-GB"/>
        </w:rPr>
        <w:t xml:space="preserve"> has </w:t>
      </w:r>
      <w:r>
        <w:rPr>
          <w:rFonts w:ascii="Times New Roman" w:eastAsia="Times New Roman" w:hAnsi="Times New Roman" w:cs="Times New Roman"/>
          <w:lang w:eastAsia="en-GB"/>
        </w:rPr>
        <w:t xml:space="preserve">also </w:t>
      </w:r>
      <w:r w:rsidRPr="00B00D64">
        <w:rPr>
          <w:rFonts w:ascii="Times New Roman" w:eastAsia="Times New Roman" w:hAnsi="Times New Roman" w:cs="Times New Roman"/>
          <w:lang w:eastAsia="en-GB"/>
        </w:rPr>
        <w:t xml:space="preserve">established and advanced </w:t>
      </w:r>
      <w:r w:rsidRPr="00B00D64">
        <w:rPr>
          <w:rFonts w:ascii="Times New Roman" w:hAnsi="Times New Roman" w:cs="Times New Roman"/>
        </w:rPr>
        <w:t xml:space="preserve">microscopy facility at the </w:t>
      </w:r>
      <w:proofErr w:type="spellStart"/>
      <w:r w:rsidRPr="00B00D64">
        <w:rPr>
          <w:rFonts w:ascii="Times New Roman" w:hAnsi="Times New Roman" w:cs="Times New Roman"/>
        </w:rPr>
        <w:t>OpenPlant</w:t>
      </w:r>
      <w:proofErr w:type="spellEnd"/>
      <w:r w:rsidRPr="00B00D64">
        <w:rPr>
          <w:rFonts w:ascii="Times New Roman" w:hAnsi="Times New Roman" w:cs="Times New Roman"/>
        </w:rPr>
        <w:t xml:space="preserve"> in Cambridge, equipped with a series of fluorescent microscopes with different resolution capabilities</w:t>
      </w:r>
      <w:r>
        <w:rPr>
          <w:rFonts w:ascii="Times New Roman" w:eastAsia="Times New Roman" w:hAnsi="Times New Roman" w:cs="Times New Roman"/>
          <w:lang w:eastAsia="en-GB"/>
        </w:rPr>
        <w:t>.</w:t>
      </w:r>
      <w:r w:rsidR="00144767">
        <w:rPr>
          <w:rFonts w:ascii="Times New Roman" w:eastAsia="Times New Roman" w:hAnsi="Times New Roman" w:cs="Times New Roman"/>
          <w:lang w:eastAsia="en-GB"/>
        </w:rPr>
        <w:t xml:space="preserve"> She will bring all these resources and expertise into the project. </w:t>
      </w:r>
    </w:p>
    <w:p w14:paraId="45BF6A15" w14:textId="77777777" w:rsidR="00DD29C5" w:rsidRDefault="00DD29C5" w:rsidP="00DD29C5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2C31DE62" w14:textId="27894DF4" w:rsidR="00450699" w:rsidRPr="00450699" w:rsidRDefault="008B1F4F" w:rsidP="00450699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en-GB"/>
        </w:rPr>
      </w:pPr>
      <w:r w:rsidRPr="00450699">
        <w:rPr>
          <w:rFonts w:ascii="Times New Roman" w:eastAsia="Times New Roman" w:hAnsi="Times New Roman" w:cs="Times New Roman"/>
          <w:lang w:eastAsia="en-GB"/>
        </w:rPr>
        <w:t>Linda Silvestri (</w:t>
      </w:r>
      <w:r w:rsidRPr="00450699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eastAsia="en-GB"/>
        </w:rPr>
        <w:t>ls257@cam.ac.uk</w:t>
      </w:r>
      <w:r w:rsidRPr="0045069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, </w:t>
      </w:r>
      <w:r w:rsidRPr="00450699">
        <w:rPr>
          <w:rFonts w:ascii="Times New Roman" w:eastAsia="Times New Roman" w:hAnsi="Times New Roman" w:cs="Times New Roman"/>
          <w:lang w:eastAsia="en-GB"/>
        </w:rPr>
        <w:t>Research Technician</w:t>
      </w:r>
      <w:r w:rsidR="00450699" w:rsidRPr="00450699">
        <w:rPr>
          <w:rFonts w:ascii="Times New Roman" w:eastAsia="Times New Roman" w:hAnsi="Times New Roman" w:cs="Times New Roman"/>
          <w:lang w:eastAsia="en-GB"/>
        </w:rPr>
        <w:t xml:space="preserve">, </w:t>
      </w:r>
      <w:r w:rsidR="00450699" w:rsidRPr="00450699">
        <w:rPr>
          <w:rFonts w:ascii="Times New Roman" w:eastAsia="Times New Roman" w:hAnsi="Times New Roman" w:cs="Times New Roman"/>
          <w:bCs/>
          <w:lang w:eastAsia="en-GB"/>
        </w:rPr>
        <w:t xml:space="preserve">Prof </w:t>
      </w:r>
      <w:proofErr w:type="spellStart"/>
      <w:r w:rsidR="00450699" w:rsidRPr="00450699">
        <w:rPr>
          <w:rFonts w:ascii="Times New Roman" w:eastAsia="Times New Roman" w:hAnsi="Times New Roman" w:cs="Times New Roman"/>
          <w:bCs/>
          <w:lang w:eastAsia="en-GB"/>
        </w:rPr>
        <w:t>Haseloff</w:t>
      </w:r>
      <w:proofErr w:type="spellEnd"/>
      <w:r w:rsidR="00450699" w:rsidRPr="00450699">
        <w:rPr>
          <w:rFonts w:ascii="Times New Roman" w:eastAsia="Times New Roman" w:hAnsi="Times New Roman" w:cs="Times New Roman"/>
          <w:bCs/>
          <w:lang w:eastAsia="en-GB"/>
        </w:rPr>
        <w:t xml:space="preserve"> Lab, </w:t>
      </w:r>
      <w:r w:rsidR="00450699" w:rsidRPr="00450699">
        <w:rPr>
          <w:rFonts w:ascii="Times New Roman" w:eastAsia="Times New Roman" w:hAnsi="Times New Roman" w:cs="Times New Roman"/>
          <w:lang w:eastAsia="en-GB"/>
        </w:rPr>
        <w:t>Plant Sciences Department, University of Cambridge)</w:t>
      </w:r>
    </w:p>
    <w:p w14:paraId="66D83A4D" w14:textId="54EA1AAD" w:rsidR="008B1F4F" w:rsidRPr="00DD29C5" w:rsidRDefault="0013549C" w:rsidP="00DD29C5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Linda is responsible for </w:t>
      </w:r>
      <w:proofErr w:type="spellStart"/>
      <w:r w:rsidRPr="00DE0F64">
        <w:rPr>
          <w:rFonts w:ascii="Times New Roman" w:eastAsia="Times New Roman" w:hAnsi="Times New Roman" w:cs="Times New Roman"/>
          <w:i/>
          <w:lang w:eastAsia="en-GB"/>
        </w:rPr>
        <w:t>Marchantia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tissue culture at the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Haseloff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Lab</w:t>
      </w:r>
      <w:r w:rsidR="00144767">
        <w:rPr>
          <w:rFonts w:ascii="Times New Roman" w:eastAsia="Times New Roman" w:hAnsi="Times New Roman" w:cs="Times New Roman"/>
          <w:lang w:eastAsia="en-GB"/>
        </w:rPr>
        <w:t xml:space="preserve">. She will be teaching Connor </w:t>
      </w:r>
      <w:r w:rsidR="00712A5B">
        <w:rPr>
          <w:rFonts w:ascii="Times New Roman" w:eastAsia="Times New Roman" w:hAnsi="Times New Roman" w:cs="Times New Roman"/>
          <w:lang w:eastAsia="en-GB"/>
        </w:rPr>
        <w:t>the</w:t>
      </w:r>
      <w:r w:rsidR="00144767">
        <w:rPr>
          <w:rFonts w:ascii="Times New Roman" w:eastAsia="Times New Roman" w:hAnsi="Times New Roman" w:cs="Times New Roman"/>
          <w:lang w:eastAsia="en-GB"/>
        </w:rPr>
        <w:t xml:space="preserve"> </w:t>
      </w:r>
      <w:r w:rsidR="00144767" w:rsidRPr="00DE0F64">
        <w:rPr>
          <w:rFonts w:ascii="Times New Roman" w:eastAsia="Times New Roman" w:hAnsi="Times New Roman" w:cs="Times New Roman"/>
          <w:i/>
          <w:lang w:eastAsia="en-GB"/>
        </w:rPr>
        <w:t>Agrobacterium</w:t>
      </w:r>
      <w:r w:rsidR="00DE0F64">
        <w:rPr>
          <w:rFonts w:ascii="Times New Roman" w:eastAsia="Times New Roman" w:hAnsi="Times New Roman" w:cs="Times New Roman"/>
          <w:lang w:eastAsia="en-GB"/>
        </w:rPr>
        <w:t>-</w:t>
      </w:r>
      <w:r w:rsidR="00144767">
        <w:rPr>
          <w:rFonts w:ascii="Times New Roman" w:eastAsia="Times New Roman" w:hAnsi="Times New Roman" w:cs="Times New Roman"/>
          <w:lang w:eastAsia="en-GB"/>
        </w:rPr>
        <w:t>mediated transformation using 6-12 well plates.</w:t>
      </w:r>
    </w:p>
    <w:p w14:paraId="7AF05C07" w14:textId="77777777" w:rsidR="00F96BD1" w:rsidRPr="00B00D64" w:rsidRDefault="00F96BD1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7207657C" w14:textId="77777777" w:rsidR="00F96BD1" w:rsidRPr="00450699" w:rsidRDefault="00F96BD1" w:rsidP="00450699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450699">
        <w:rPr>
          <w:rFonts w:ascii="Times New Roman" w:eastAsia="Times New Roman" w:hAnsi="Times New Roman" w:cs="Times New Roman"/>
          <w:b/>
          <w:lang w:eastAsia="en-GB"/>
        </w:rPr>
        <w:t>Summary:</w:t>
      </w:r>
    </w:p>
    <w:p w14:paraId="20CD4A73" w14:textId="77777777" w:rsidR="00F96BD1" w:rsidRPr="00B00D64" w:rsidRDefault="00F96BD1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4EEFCF70" w14:textId="2517872D" w:rsidR="005651CF" w:rsidRPr="00B00D64" w:rsidRDefault="004211F7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B00D64">
        <w:rPr>
          <w:rFonts w:ascii="Times New Roman" w:eastAsia="Times New Roman" w:hAnsi="Times New Roman" w:cs="Times New Roman"/>
          <w:lang w:eastAsia="en-GB"/>
        </w:rPr>
        <w:t>Synthetic Biology is an emerging field that employs engineering principles for constructing</w:t>
      </w:r>
      <w:r w:rsidR="00B00D6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B00D64">
        <w:rPr>
          <w:rFonts w:ascii="Times New Roman" w:eastAsia="Times New Roman" w:hAnsi="Times New Roman" w:cs="Times New Roman"/>
          <w:lang w:eastAsia="en-GB"/>
        </w:rPr>
        <w:t>genetic systems.</w:t>
      </w:r>
      <w:r w:rsidR="005651CF" w:rsidRPr="00B00D64">
        <w:rPr>
          <w:rFonts w:ascii="Times New Roman" w:eastAsia="Times New Roman" w:hAnsi="Times New Roman" w:cs="Times New Roman"/>
          <w:lang w:eastAsia="en-GB"/>
        </w:rPr>
        <w:t xml:space="preserve"> </w:t>
      </w:r>
      <w:r w:rsidR="007C2C9A" w:rsidRPr="00B00D64">
        <w:rPr>
          <w:rFonts w:ascii="Times New Roman" w:eastAsia="Times New Roman" w:hAnsi="Times New Roman" w:cs="Times New Roman"/>
          <w:iCs/>
          <w:lang w:eastAsia="en-GB"/>
        </w:rPr>
        <w:t xml:space="preserve">The relative simplicity of genetic networks in </w:t>
      </w:r>
      <w:proofErr w:type="spellStart"/>
      <w:r w:rsidR="007C2C9A" w:rsidRPr="00B00D64">
        <w:rPr>
          <w:rFonts w:ascii="Times New Roman" w:eastAsia="Times New Roman" w:hAnsi="Times New Roman" w:cs="Times New Roman"/>
          <w:i/>
          <w:iCs/>
          <w:lang w:eastAsia="en-GB"/>
        </w:rPr>
        <w:t>Marchantia</w:t>
      </w:r>
      <w:proofErr w:type="spellEnd"/>
      <w:r w:rsidR="007C2C9A" w:rsidRPr="00B00D64">
        <w:rPr>
          <w:rFonts w:ascii="Times New Roman" w:eastAsia="Times New Roman" w:hAnsi="Times New Roman" w:cs="Times New Roman"/>
          <w:iCs/>
          <w:lang w:eastAsia="en-GB"/>
        </w:rPr>
        <w:t>, combined with the growing set of genetic manipulation, culture</w:t>
      </w:r>
      <w:r w:rsidR="00766E6D" w:rsidRPr="00B00D64">
        <w:rPr>
          <w:rFonts w:ascii="Times New Roman" w:eastAsia="Times New Roman" w:hAnsi="Times New Roman" w:cs="Times New Roman"/>
          <w:iCs/>
          <w:lang w:eastAsia="en-GB"/>
        </w:rPr>
        <w:t>,</w:t>
      </w:r>
      <w:r w:rsidR="007C2C9A" w:rsidRPr="00B00D64">
        <w:rPr>
          <w:rFonts w:ascii="Times New Roman" w:eastAsia="Times New Roman" w:hAnsi="Times New Roman" w:cs="Times New Roman"/>
          <w:iCs/>
          <w:lang w:eastAsia="en-GB"/>
        </w:rPr>
        <w:t xml:space="preserve"> and microscopy techniques, are set to make this primitive plant a major new system for analysis and engineering</w:t>
      </w:r>
      <w:r w:rsidR="00450699">
        <w:rPr>
          <w:rFonts w:ascii="Times New Roman" w:eastAsia="Times New Roman" w:hAnsi="Times New Roman" w:cs="Times New Roman"/>
          <w:iCs/>
          <w:lang w:eastAsia="en-GB"/>
        </w:rPr>
        <w:t xml:space="preserve"> (</w:t>
      </w:r>
      <w:r w:rsidR="00481E03">
        <w:rPr>
          <w:rFonts w:ascii="Times New Roman" w:eastAsia="Times New Roman" w:hAnsi="Times New Roman" w:cs="Times New Roman"/>
          <w:iCs/>
          <w:lang w:eastAsia="en-GB"/>
        </w:rPr>
        <w:t>1</w:t>
      </w:r>
      <w:r w:rsidR="00450699">
        <w:rPr>
          <w:rFonts w:ascii="Times New Roman" w:eastAsia="Times New Roman" w:hAnsi="Times New Roman" w:cs="Times New Roman"/>
          <w:iCs/>
          <w:lang w:eastAsia="en-GB"/>
        </w:rPr>
        <w:t>)</w:t>
      </w:r>
      <w:r w:rsidR="007C2C9A" w:rsidRPr="00B00D64">
        <w:rPr>
          <w:rFonts w:ascii="Times New Roman" w:eastAsia="Times New Roman" w:hAnsi="Times New Roman" w:cs="Times New Roman"/>
          <w:iCs/>
          <w:lang w:eastAsia="en-GB"/>
        </w:rPr>
        <w:t xml:space="preserve">. </w:t>
      </w:r>
      <w:proofErr w:type="gramStart"/>
      <w:r w:rsidR="005C5536" w:rsidRPr="00B00D64">
        <w:rPr>
          <w:rFonts w:ascii="Times New Roman" w:hAnsi="Times New Roman" w:cs="Times New Roman"/>
        </w:rPr>
        <w:t>In order</w:t>
      </w:r>
      <w:r w:rsidR="00DE0F64">
        <w:rPr>
          <w:rFonts w:ascii="Times New Roman" w:hAnsi="Times New Roman" w:cs="Times New Roman"/>
        </w:rPr>
        <w:t xml:space="preserve"> to</w:t>
      </w:r>
      <w:proofErr w:type="gramEnd"/>
      <w:r w:rsidR="005C5536" w:rsidRPr="00B00D64">
        <w:rPr>
          <w:rFonts w:ascii="Times New Roman" w:hAnsi="Times New Roman" w:cs="Times New Roman"/>
        </w:rPr>
        <w:t xml:space="preserve"> allow for the</w:t>
      </w:r>
      <w:r w:rsidR="005C5536" w:rsidRPr="00B00D64">
        <w:rPr>
          <w:rFonts w:ascii="Times New Roman" w:eastAsia="Times New Roman" w:hAnsi="Times New Roman" w:cs="Times New Roman"/>
          <w:lang w:eastAsia="en-GB"/>
        </w:rPr>
        <w:t xml:space="preserve"> systematic engineering of gene expression in relation to cell behaviour and metabolism in </w:t>
      </w:r>
      <w:proofErr w:type="spellStart"/>
      <w:r w:rsidR="005C5536" w:rsidRPr="00B00D64">
        <w:rPr>
          <w:rFonts w:ascii="Times New Roman" w:hAnsi="Times New Roman" w:cs="Times New Roman"/>
          <w:i/>
        </w:rPr>
        <w:t>Marchantia</w:t>
      </w:r>
      <w:proofErr w:type="spellEnd"/>
      <w:r w:rsidR="005C5536" w:rsidRPr="00B00D64">
        <w:rPr>
          <w:rFonts w:ascii="Times New Roman" w:hAnsi="Times New Roman" w:cs="Times New Roman"/>
        </w:rPr>
        <w:t xml:space="preserve">, we need a reliable toolkit of multispectral markers as well as tags for </w:t>
      </w:r>
      <w:r w:rsidR="005C5536" w:rsidRPr="00B00D64">
        <w:rPr>
          <w:rFonts w:ascii="Times New Roman" w:eastAsia="Times New Roman" w:hAnsi="Times New Roman" w:cs="Times New Roman"/>
          <w:lang w:eastAsia="en-GB"/>
        </w:rPr>
        <w:t>specific subcellular locations</w:t>
      </w:r>
      <w:r w:rsidR="005C5536" w:rsidRPr="00B00D64">
        <w:rPr>
          <w:rFonts w:ascii="Times New Roman" w:hAnsi="Times New Roman" w:cs="Times New Roman"/>
        </w:rPr>
        <w:t xml:space="preserve">. </w:t>
      </w:r>
    </w:p>
    <w:p w14:paraId="51A5F25F" w14:textId="77777777" w:rsidR="005651CF" w:rsidRPr="00B00D64" w:rsidRDefault="005651CF" w:rsidP="00B00D64">
      <w:pPr>
        <w:jc w:val="both"/>
        <w:rPr>
          <w:rFonts w:ascii="Times New Roman" w:eastAsia="Times New Roman" w:hAnsi="Times New Roman" w:cs="Times New Roman"/>
          <w:iCs/>
          <w:lang w:eastAsia="en-GB"/>
        </w:rPr>
      </w:pPr>
    </w:p>
    <w:p w14:paraId="7C0528E0" w14:textId="4FD70A68" w:rsidR="00D56355" w:rsidRDefault="005651CF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481E03">
        <w:rPr>
          <w:rFonts w:ascii="Times New Roman" w:eastAsia="Times New Roman" w:hAnsi="Times New Roman" w:cs="Times New Roman"/>
        </w:rPr>
        <w:t xml:space="preserve">The </w:t>
      </w:r>
      <w:proofErr w:type="spellStart"/>
      <w:r w:rsidRPr="00481E03">
        <w:rPr>
          <w:rFonts w:ascii="Times New Roman" w:eastAsia="Times New Roman" w:hAnsi="Times New Roman" w:cs="Times New Roman"/>
        </w:rPr>
        <w:t>Haseloff</w:t>
      </w:r>
      <w:proofErr w:type="spellEnd"/>
      <w:r w:rsidRPr="00481E03">
        <w:rPr>
          <w:rFonts w:ascii="Times New Roman" w:eastAsia="Times New Roman" w:hAnsi="Times New Roman" w:cs="Times New Roman"/>
        </w:rPr>
        <w:t xml:space="preserve"> Lab is</w:t>
      </w:r>
      <w:r w:rsidR="007C2C9A" w:rsidRPr="00481E03">
        <w:rPr>
          <w:rFonts w:ascii="Times New Roman" w:eastAsia="Times New Roman" w:hAnsi="Times New Roman" w:cs="Times New Roman"/>
        </w:rPr>
        <w:t xml:space="preserve"> setting up standardised practices for DNA assembly, compiling a </w:t>
      </w:r>
      <w:proofErr w:type="spellStart"/>
      <w:r w:rsidR="007C2C9A" w:rsidRPr="00481E03">
        <w:rPr>
          <w:rFonts w:ascii="Times New Roman" w:eastAsia="Times New Roman" w:hAnsi="Times New Roman" w:cs="Times New Roman"/>
          <w:i/>
          <w:iCs/>
        </w:rPr>
        <w:t>Marchantia</w:t>
      </w:r>
      <w:proofErr w:type="spellEnd"/>
      <w:r w:rsidR="007C2C9A" w:rsidRPr="00481E03">
        <w:rPr>
          <w:rFonts w:ascii="Times New Roman" w:eastAsia="Times New Roman" w:hAnsi="Times New Roman" w:cs="Times New Roman"/>
          <w:i/>
          <w:iCs/>
        </w:rPr>
        <w:t xml:space="preserve"> </w:t>
      </w:r>
      <w:r w:rsidR="007C2C9A" w:rsidRPr="00481E03">
        <w:rPr>
          <w:rFonts w:ascii="Times New Roman" w:eastAsia="Times New Roman" w:hAnsi="Times New Roman" w:cs="Times New Roman"/>
        </w:rPr>
        <w:t xml:space="preserve">DNA toolkit and establishing registries to facilitate standardisation and sharing. The constructs are compatible with the </w:t>
      </w:r>
      <w:proofErr w:type="spellStart"/>
      <w:r w:rsidR="007C2C9A" w:rsidRPr="00481E03">
        <w:rPr>
          <w:rFonts w:ascii="Times New Roman" w:eastAsia="Times New Roman" w:hAnsi="Times New Roman" w:cs="Times New Roman"/>
        </w:rPr>
        <w:t>OpenMTA</w:t>
      </w:r>
      <w:proofErr w:type="spellEnd"/>
      <w:r w:rsidR="007C2C9A" w:rsidRPr="00481E03">
        <w:rPr>
          <w:rFonts w:ascii="Times New Roman" w:eastAsia="Times New Roman" w:hAnsi="Times New Roman" w:cs="Times New Roman"/>
        </w:rPr>
        <w:t xml:space="preserve">, and thus suitable for open distribution. </w:t>
      </w:r>
      <w:r w:rsidR="005C5536" w:rsidRPr="00B00D64">
        <w:rPr>
          <w:rFonts w:ascii="Times New Roman" w:eastAsia="Times New Roman" w:hAnsi="Times New Roman" w:cs="Times New Roman"/>
          <w:lang w:eastAsia="en-GB"/>
        </w:rPr>
        <w:t xml:space="preserve">In the </w:t>
      </w:r>
      <w:proofErr w:type="spellStart"/>
      <w:r w:rsidR="005C5536" w:rsidRPr="00B00D64">
        <w:rPr>
          <w:rFonts w:ascii="Times New Roman" w:eastAsia="Times New Roman" w:hAnsi="Times New Roman" w:cs="Times New Roman"/>
          <w:lang w:eastAsia="en-GB"/>
        </w:rPr>
        <w:t>Haseoff</w:t>
      </w:r>
      <w:proofErr w:type="spellEnd"/>
      <w:r w:rsidR="005C5536" w:rsidRPr="00B00D64">
        <w:rPr>
          <w:rFonts w:ascii="Times New Roman" w:eastAsia="Times New Roman" w:hAnsi="Times New Roman" w:cs="Times New Roman"/>
          <w:lang w:eastAsia="en-GB"/>
        </w:rPr>
        <w:t xml:space="preserve"> Lab, Bernardo Pollak </w:t>
      </w:r>
      <w:r w:rsidR="005C5536" w:rsidRPr="00481E03">
        <w:rPr>
          <w:rFonts w:ascii="Times New Roman" w:eastAsia="Times New Roman" w:hAnsi="Times New Roman" w:cs="Times New Roman"/>
          <w:i/>
          <w:iCs/>
          <w:lang w:eastAsia="en-GB"/>
        </w:rPr>
        <w:t>et al</w:t>
      </w:r>
      <w:r w:rsidR="00766E6D" w:rsidRPr="00B00D64">
        <w:rPr>
          <w:rFonts w:ascii="Times New Roman" w:eastAsia="Times New Roman" w:hAnsi="Times New Roman" w:cs="Times New Roman"/>
          <w:lang w:eastAsia="en-GB"/>
        </w:rPr>
        <w:t>.</w:t>
      </w:r>
      <w:r w:rsidR="005C5536" w:rsidRPr="00B00D64">
        <w:rPr>
          <w:rFonts w:ascii="Times New Roman" w:eastAsia="Times New Roman" w:hAnsi="Times New Roman" w:cs="Times New Roman"/>
          <w:lang w:eastAsia="en-GB"/>
        </w:rPr>
        <w:t xml:space="preserve"> developed Loop assembly, a simple and open type IIS assembly system </w:t>
      </w:r>
      <w:r w:rsidR="00AF4508">
        <w:rPr>
          <w:rFonts w:ascii="Times New Roman" w:eastAsia="Times New Roman" w:hAnsi="Times New Roman" w:cs="Times New Roman"/>
          <w:lang w:eastAsia="en-GB"/>
        </w:rPr>
        <w:t>(</w:t>
      </w:r>
      <w:r w:rsidR="000D0DA7">
        <w:rPr>
          <w:rFonts w:ascii="Times New Roman" w:eastAsia="Times New Roman" w:hAnsi="Times New Roman" w:cs="Times New Roman"/>
          <w:lang w:eastAsia="en-GB"/>
        </w:rPr>
        <w:t>2</w:t>
      </w:r>
      <w:r w:rsidR="005C5536" w:rsidRPr="00B00D64">
        <w:rPr>
          <w:rFonts w:ascii="Times New Roman" w:eastAsia="Times New Roman" w:hAnsi="Times New Roman" w:cs="Times New Roman"/>
          <w:lang w:eastAsia="en-GB"/>
        </w:rPr>
        <w:t>). Susana Sauret-Gueto and team have been developing Loop-</w:t>
      </w:r>
      <w:proofErr w:type="spellStart"/>
      <w:r w:rsidR="005C5536" w:rsidRPr="00B00D64">
        <w:rPr>
          <w:rFonts w:ascii="Times New Roman" w:eastAsia="Times New Roman" w:hAnsi="Times New Roman" w:cs="Times New Roman"/>
          <w:lang w:eastAsia="en-GB"/>
        </w:rPr>
        <w:t>pCambia</w:t>
      </w:r>
      <w:proofErr w:type="spellEnd"/>
      <w:r w:rsidR="005C5536" w:rsidRPr="00B00D64">
        <w:rPr>
          <w:rFonts w:ascii="Times New Roman" w:eastAsia="Times New Roman" w:hAnsi="Times New Roman" w:cs="Times New Roman"/>
          <w:lang w:eastAsia="en-GB"/>
        </w:rPr>
        <w:t xml:space="preserve">, L0 acceptor plasmids designed for Loop, and they are putting together a type IIS </w:t>
      </w:r>
      <w:r w:rsidR="00887C25">
        <w:rPr>
          <w:rFonts w:ascii="Times New Roman" w:eastAsia="Times New Roman" w:hAnsi="Times New Roman" w:cs="Times New Roman"/>
          <w:lang w:eastAsia="en-GB"/>
        </w:rPr>
        <w:t xml:space="preserve">DNA </w:t>
      </w:r>
      <w:r w:rsidR="005C5536" w:rsidRPr="00B00D64">
        <w:rPr>
          <w:rFonts w:ascii="Times New Roman" w:eastAsia="Times New Roman" w:hAnsi="Times New Roman" w:cs="Times New Roman"/>
          <w:lang w:eastAsia="en-GB"/>
        </w:rPr>
        <w:t xml:space="preserve">tool kit which includes promoters, fluorescent proteins, signal peptides and other tools for synthetic biology, </w:t>
      </w:r>
      <w:r w:rsidR="005C5536" w:rsidRPr="00481E03">
        <w:rPr>
          <w:rFonts w:ascii="Times New Roman" w:eastAsia="Times New Roman" w:hAnsi="Times New Roman" w:cs="Times New Roman"/>
        </w:rPr>
        <w:t>aiming</w:t>
      </w:r>
      <w:r w:rsidR="007C2C9A" w:rsidRPr="00481E03">
        <w:rPr>
          <w:rFonts w:ascii="Times New Roman" w:eastAsia="Times New Roman" w:hAnsi="Times New Roman" w:cs="Times New Roman"/>
        </w:rPr>
        <w:t xml:space="preserve"> at maximising efficiency and reproducibility of </w:t>
      </w:r>
      <w:proofErr w:type="spellStart"/>
      <w:r w:rsidR="007C2C9A" w:rsidRPr="00481E03">
        <w:rPr>
          <w:rFonts w:ascii="Times New Roman" w:eastAsia="Times New Roman" w:hAnsi="Times New Roman" w:cs="Times New Roman"/>
          <w:i/>
          <w:iCs/>
        </w:rPr>
        <w:t>Marchantia</w:t>
      </w:r>
      <w:proofErr w:type="spellEnd"/>
      <w:r w:rsidR="007C2C9A" w:rsidRPr="00481E03">
        <w:rPr>
          <w:rFonts w:ascii="Times New Roman" w:eastAsia="Times New Roman" w:hAnsi="Times New Roman" w:cs="Times New Roman"/>
          <w:i/>
          <w:iCs/>
        </w:rPr>
        <w:t xml:space="preserve"> </w:t>
      </w:r>
      <w:r w:rsidR="007C2C9A" w:rsidRPr="00481E03">
        <w:rPr>
          <w:rFonts w:ascii="Times New Roman" w:eastAsia="Times New Roman" w:hAnsi="Times New Roman" w:cs="Times New Roman"/>
        </w:rPr>
        <w:t>workflows.</w:t>
      </w:r>
      <w:r w:rsidR="009E3EFB" w:rsidRPr="009E3EFB">
        <w:rPr>
          <w:rFonts w:ascii="Times New Roman" w:eastAsia="Times New Roman" w:hAnsi="Times New Roman" w:cs="Times New Roman"/>
          <w:lang w:eastAsia="en-GB"/>
        </w:rPr>
        <w:t xml:space="preserve"> </w:t>
      </w:r>
      <w:r w:rsidR="009E3EFB" w:rsidRPr="00B00D64">
        <w:rPr>
          <w:rFonts w:ascii="Times New Roman" w:eastAsia="Times New Roman" w:hAnsi="Times New Roman" w:cs="Times New Roman"/>
          <w:lang w:eastAsia="en-GB"/>
        </w:rPr>
        <w:t xml:space="preserve">Previous studies demonstrated that some examples of localisation sequences found in higher plants also function in </w:t>
      </w:r>
      <w:proofErr w:type="spellStart"/>
      <w:r w:rsidR="009E3EFB" w:rsidRPr="00481E03">
        <w:rPr>
          <w:rFonts w:ascii="Times New Roman" w:eastAsia="Times New Roman" w:hAnsi="Times New Roman" w:cs="Times New Roman"/>
          <w:i/>
          <w:iCs/>
          <w:lang w:eastAsia="en-GB"/>
        </w:rPr>
        <w:t>Marchantia</w:t>
      </w:r>
      <w:proofErr w:type="spellEnd"/>
      <w:r w:rsidR="009E3EFB" w:rsidRPr="00B00D64">
        <w:rPr>
          <w:rFonts w:ascii="Times New Roman" w:eastAsia="Times New Roman" w:hAnsi="Times New Roman" w:cs="Times New Roman"/>
          <w:lang w:eastAsia="en-GB"/>
        </w:rPr>
        <w:t xml:space="preserve"> such as localisation sequences for the </w:t>
      </w:r>
      <w:r w:rsidR="00D60E11">
        <w:rPr>
          <w:rFonts w:ascii="Times New Roman" w:eastAsia="Times New Roman" w:hAnsi="Times New Roman" w:cs="Times New Roman"/>
          <w:lang w:eastAsia="en-GB"/>
        </w:rPr>
        <w:t>e</w:t>
      </w:r>
      <w:r w:rsidR="009E3EFB" w:rsidRPr="00B00D64">
        <w:rPr>
          <w:rFonts w:ascii="Times New Roman" w:eastAsia="Times New Roman" w:hAnsi="Times New Roman" w:cs="Times New Roman"/>
          <w:lang w:eastAsia="en-GB"/>
        </w:rPr>
        <w:t>ndoplasmic reticulum</w:t>
      </w:r>
      <w:r w:rsidR="009E3EFB">
        <w:rPr>
          <w:rFonts w:ascii="Times New Roman" w:eastAsia="Times New Roman" w:hAnsi="Times New Roman" w:cs="Times New Roman"/>
          <w:lang w:eastAsia="en-GB"/>
        </w:rPr>
        <w:t xml:space="preserve"> </w:t>
      </w:r>
      <w:r w:rsidR="009E3EFB" w:rsidRPr="00B00D64">
        <w:rPr>
          <w:rFonts w:ascii="Times New Roman" w:eastAsia="Times New Roman" w:hAnsi="Times New Roman" w:cs="Times New Roman"/>
          <w:lang w:eastAsia="en-GB"/>
        </w:rPr>
        <w:t xml:space="preserve">(HDEL; </w:t>
      </w:r>
      <w:r w:rsidR="000D0DA7">
        <w:rPr>
          <w:rFonts w:ascii="Times New Roman" w:eastAsia="Times New Roman" w:hAnsi="Times New Roman" w:cs="Times New Roman"/>
          <w:lang w:eastAsia="en-GB"/>
        </w:rPr>
        <w:t>3</w:t>
      </w:r>
      <w:r w:rsidR="009E3EFB" w:rsidRPr="00B00D64">
        <w:rPr>
          <w:rFonts w:ascii="Times New Roman" w:eastAsia="Times New Roman" w:hAnsi="Times New Roman" w:cs="Times New Roman"/>
          <w:lang w:eastAsia="en-GB"/>
        </w:rPr>
        <w:t>)</w:t>
      </w:r>
      <w:r w:rsidR="009E3EFB">
        <w:rPr>
          <w:rFonts w:ascii="Times New Roman" w:eastAsia="Times New Roman" w:hAnsi="Times New Roman" w:cs="Times New Roman"/>
          <w:lang w:eastAsia="en-GB"/>
        </w:rPr>
        <w:t>,</w:t>
      </w:r>
      <w:r w:rsidR="009E3EFB" w:rsidRPr="00B00D64">
        <w:rPr>
          <w:rFonts w:ascii="Times New Roman" w:eastAsia="Times New Roman" w:hAnsi="Times New Roman" w:cs="Times New Roman"/>
          <w:lang w:eastAsia="en-GB"/>
        </w:rPr>
        <w:t xml:space="preserve"> the nucleus (SV40; N7; </w:t>
      </w:r>
      <w:r w:rsidR="000D0DA7">
        <w:rPr>
          <w:rFonts w:ascii="Times New Roman" w:eastAsia="Times New Roman" w:hAnsi="Times New Roman" w:cs="Times New Roman"/>
          <w:lang w:eastAsia="en-GB"/>
        </w:rPr>
        <w:t>3</w:t>
      </w:r>
      <w:r w:rsidR="009E3EFB" w:rsidRPr="00B00D64">
        <w:rPr>
          <w:rFonts w:ascii="Times New Roman" w:eastAsia="Times New Roman" w:hAnsi="Times New Roman" w:cs="Times New Roman"/>
          <w:lang w:eastAsia="en-GB"/>
        </w:rPr>
        <w:t xml:space="preserve">; </w:t>
      </w:r>
      <w:r w:rsidR="000D0DA7">
        <w:rPr>
          <w:rFonts w:ascii="Times New Roman" w:eastAsia="Times New Roman" w:hAnsi="Times New Roman" w:cs="Times New Roman"/>
          <w:lang w:eastAsia="en-GB"/>
        </w:rPr>
        <w:t>2</w:t>
      </w:r>
      <w:r w:rsidR="009E3EFB" w:rsidRPr="00B00D64">
        <w:rPr>
          <w:rFonts w:ascii="Times New Roman" w:eastAsia="Times New Roman" w:hAnsi="Times New Roman" w:cs="Times New Roman"/>
          <w:lang w:eastAsia="en-GB"/>
        </w:rPr>
        <w:t>)</w:t>
      </w:r>
      <w:r w:rsidR="00451DF1">
        <w:rPr>
          <w:rFonts w:ascii="Times New Roman" w:eastAsia="Times New Roman" w:hAnsi="Times New Roman" w:cs="Times New Roman"/>
          <w:lang w:eastAsia="en-GB"/>
        </w:rPr>
        <w:t xml:space="preserve"> and</w:t>
      </w:r>
      <w:r w:rsidR="009E3EFB" w:rsidRPr="00B00D64">
        <w:rPr>
          <w:rFonts w:ascii="Times New Roman" w:eastAsia="Times New Roman" w:hAnsi="Times New Roman" w:cs="Times New Roman"/>
          <w:lang w:eastAsia="en-GB"/>
        </w:rPr>
        <w:t xml:space="preserve"> the plasma membrane (</w:t>
      </w:r>
      <w:proofErr w:type="spellStart"/>
      <w:r w:rsidR="009E3EFB" w:rsidRPr="00B00D64">
        <w:rPr>
          <w:rFonts w:ascii="Times New Roman" w:eastAsia="Times New Roman" w:hAnsi="Times New Roman" w:cs="Times New Roman"/>
          <w:lang w:eastAsia="en-GB"/>
        </w:rPr>
        <w:t>Myr</w:t>
      </w:r>
      <w:proofErr w:type="spellEnd"/>
      <w:r w:rsidR="009E3EFB" w:rsidRPr="00B00D64">
        <w:rPr>
          <w:rFonts w:ascii="Times New Roman" w:eastAsia="Times New Roman" w:hAnsi="Times New Roman" w:cs="Times New Roman"/>
          <w:lang w:eastAsia="en-GB"/>
        </w:rPr>
        <w:t xml:space="preserve">; Lti6b; </w:t>
      </w:r>
      <w:r w:rsidR="00922DA6">
        <w:rPr>
          <w:rFonts w:ascii="Times New Roman" w:eastAsia="Times New Roman" w:hAnsi="Times New Roman" w:cs="Times New Roman"/>
          <w:lang w:eastAsia="en-GB"/>
        </w:rPr>
        <w:t>2</w:t>
      </w:r>
      <w:r w:rsidR="009E3EFB" w:rsidRPr="00B00D64">
        <w:rPr>
          <w:rFonts w:ascii="Times New Roman" w:eastAsia="Times New Roman" w:hAnsi="Times New Roman" w:cs="Times New Roman"/>
          <w:lang w:eastAsia="en-GB"/>
        </w:rPr>
        <w:t xml:space="preserve">; </w:t>
      </w:r>
      <w:r w:rsidR="00922DA6">
        <w:rPr>
          <w:rFonts w:ascii="Times New Roman" w:eastAsia="Times New Roman" w:hAnsi="Times New Roman" w:cs="Times New Roman"/>
          <w:lang w:eastAsia="en-GB"/>
        </w:rPr>
        <w:lastRenderedPageBreak/>
        <w:t>3</w:t>
      </w:r>
      <w:r w:rsidR="00CA71D2">
        <w:rPr>
          <w:rFonts w:ascii="Times New Roman" w:eastAsia="Times New Roman" w:hAnsi="Times New Roman" w:cs="Times New Roman"/>
          <w:lang w:eastAsia="en-GB"/>
        </w:rPr>
        <w:t>)</w:t>
      </w:r>
      <w:r w:rsidR="009E3EFB">
        <w:rPr>
          <w:rFonts w:ascii="Times New Roman" w:eastAsia="Times New Roman" w:hAnsi="Times New Roman" w:cs="Times New Roman"/>
          <w:lang w:eastAsia="en-GB"/>
        </w:rPr>
        <w:t>.</w:t>
      </w:r>
      <w:r w:rsidR="009E3EFB" w:rsidRPr="00B00D64">
        <w:rPr>
          <w:rFonts w:ascii="Times New Roman" w:eastAsia="Times New Roman" w:hAnsi="Times New Roman" w:cs="Times New Roman"/>
          <w:lang w:eastAsia="en-GB"/>
        </w:rPr>
        <w:t xml:space="preserve"> These sequences represent useful L0 parts and are already available as Loop compatible modules </w:t>
      </w:r>
      <w:r w:rsidR="009E3EFB">
        <w:rPr>
          <w:rFonts w:ascii="Times New Roman" w:eastAsia="Times New Roman" w:hAnsi="Times New Roman" w:cs="Times New Roman"/>
          <w:lang w:eastAsia="en-GB"/>
        </w:rPr>
        <w:t xml:space="preserve">in the </w:t>
      </w:r>
      <w:proofErr w:type="spellStart"/>
      <w:r w:rsidR="009E3EFB" w:rsidRPr="00D60E11">
        <w:rPr>
          <w:rFonts w:ascii="Times New Roman" w:eastAsia="Times New Roman" w:hAnsi="Times New Roman" w:cs="Times New Roman"/>
          <w:i/>
          <w:lang w:eastAsia="en-GB"/>
        </w:rPr>
        <w:t>Marchantia</w:t>
      </w:r>
      <w:proofErr w:type="spellEnd"/>
      <w:r w:rsidR="009E3EFB">
        <w:rPr>
          <w:rFonts w:ascii="Times New Roman" w:eastAsia="Times New Roman" w:hAnsi="Times New Roman" w:cs="Times New Roman"/>
          <w:lang w:eastAsia="en-GB"/>
        </w:rPr>
        <w:t xml:space="preserve"> toolkit</w:t>
      </w:r>
      <w:r w:rsidR="00451DF1">
        <w:rPr>
          <w:rFonts w:ascii="Times New Roman" w:eastAsia="Times New Roman" w:hAnsi="Times New Roman" w:cs="Times New Roman"/>
          <w:lang w:eastAsia="en-GB"/>
        </w:rPr>
        <w:t xml:space="preserve">. </w:t>
      </w:r>
      <w:r w:rsidR="00D56355">
        <w:rPr>
          <w:rFonts w:ascii="Times New Roman" w:eastAsia="Times New Roman" w:hAnsi="Times New Roman" w:cs="Times New Roman"/>
          <w:lang w:eastAsia="en-GB"/>
        </w:rPr>
        <w:t xml:space="preserve">Chloroplast transit peptides have also been characterised in </w:t>
      </w:r>
      <w:proofErr w:type="spellStart"/>
      <w:r w:rsidR="00D56355" w:rsidRPr="00D60E11">
        <w:rPr>
          <w:rFonts w:ascii="Times New Roman" w:eastAsia="Times New Roman" w:hAnsi="Times New Roman" w:cs="Times New Roman"/>
          <w:i/>
          <w:lang w:eastAsia="en-GB"/>
        </w:rPr>
        <w:t>Marchantia</w:t>
      </w:r>
      <w:proofErr w:type="spellEnd"/>
      <w:r w:rsidR="00D56355">
        <w:rPr>
          <w:rFonts w:ascii="Times New Roman" w:eastAsia="Times New Roman" w:hAnsi="Times New Roman" w:cs="Times New Roman"/>
          <w:lang w:eastAsia="en-GB"/>
        </w:rPr>
        <w:t xml:space="preserve"> (</w:t>
      </w:r>
      <w:r w:rsidR="002B4BCE">
        <w:rPr>
          <w:rFonts w:ascii="Times New Roman" w:eastAsia="Times New Roman" w:hAnsi="Times New Roman" w:cs="Times New Roman"/>
          <w:lang w:eastAsia="en-GB"/>
        </w:rPr>
        <w:t>4</w:t>
      </w:r>
      <w:r w:rsidR="00D56355">
        <w:rPr>
          <w:rFonts w:ascii="Times New Roman" w:eastAsia="Times New Roman" w:hAnsi="Times New Roman" w:cs="Times New Roman"/>
          <w:lang w:eastAsia="en-GB"/>
        </w:rPr>
        <w:t xml:space="preserve">), and </w:t>
      </w:r>
      <w:r w:rsidR="00B1614D">
        <w:rPr>
          <w:rFonts w:ascii="Times New Roman" w:eastAsia="Times New Roman" w:hAnsi="Times New Roman" w:cs="Times New Roman"/>
          <w:lang w:eastAsia="en-GB"/>
        </w:rPr>
        <w:t>some of them are</w:t>
      </w:r>
      <w:r w:rsidR="00D56355">
        <w:rPr>
          <w:rFonts w:ascii="Times New Roman" w:eastAsia="Times New Roman" w:hAnsi="Times New Roman" w:cs="Times New Roman"/>
          <w:lang w:eastAsia="en-GB"/>
        </w:rPr>
        <w:t xml:space="preserve"> also available </w:t>
      </w:r>
      <w:r w:rsidR="00B1614D">
        <w:rPr>
          <w:rFonts w:ascii="Times New Roman" w:eastAsia="Times New Roman" w:hAnsi="Times New Roman" w:cs="Times New Roman"/>
          <w:lang w:eastAsia="en-GB"/>
        </w:rPr>
        <w:t>in the kit.</w:t>
      </w:r>
    </w:p>
    <w:p w14:paraId="18C02388" w14:textId="56512FA7" w:rsidR="004211F7" w:rsidRPr="00B00D64" w:rsidRDefault="004211F7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4A9DFB72" w14:textId="5BD360FD" w:rsidR="0045438D" w:rsidRPr="00B00D64" w:rsidRDefault="0055209A" w:rsidP="0045438D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B00D64">
        <w:rPr>
          <w:rFonts w:ascii="Times New Roman" w:eastAsia="Times New Roman" w:hAnsi="Times New Roman" w:cs="Times New Roman"/>
          <w:lang w:eastAsia="en-GB"/>
        </w:rPr>
        <w:t xml:space="preserve">The aim of this project is to enlarge the </w:t>
      </w:r>
      <w:proofErr w:type="spellStart"/>
      <w:r w:rsidR="005C5536" w:rsidRPr="00481E03">
        <w:rPr>
          <w:rFonts w:ascii="Times New Roman" w:eastAsia="Times New Roman" w:hAnsi="Times New Roman" w:cs="Times New Roman"/>
          <w:i/>
          <w:iCs/>
          <w:lang w:eastAsia="en-GB"/>
        </w:rPr>
        <w:t>Marchantia</w:t>
      </w:r>
      <w:proofErr w:type="spellEnd"/>
      <w:r w:rsidR="005C5536" w:rsidRPr="00B00D64">
        <w:rPr>
          <w:rFonts w:ascii="Times New Roman" w:eastAsia="Times New Roman" w:hAnsi="Times New Roman" w:cs="Times New Roman"/>
          <w:lang w:eastAsia="en-GB"/>
        </w:rPr>
        <w:t xml:space="preserve"> </w:t>
      </w:r>
      <w:r w:rsidR="00451DF1">
        <w:rPr>
          <w:rFonts w:ascii="Times New Roman" w:eastAsia="Times New Roman" w:hAnsi="Times New Roman" w:cs="Times New Roman"/>
          <w:lang w:eastAsia="en-GB"/>
        </w:rPr>
        <w:t xml:space="preserve">Loop </w:t>
      </w:r>
      <w:r w:rsidRPr="00B00D64">
        <w:rPr>
          <w:rFonts w:ascii="Times New Roman" w:eastAsia="Times New Roman" w:hAnsi="Times New Roman" w:cs="Times New Roman"/>
          <w:lang w:eastAsia="en-GB"/>
        </w:rPr>
        <w:t xml:space="preserve">toolkit </w:t>
      </w:r>
      <w:r w:rsidR="00855ECA" w:rsidRPr="00B00D64">
        <w:rPr>
          <w:rFonts w:ascii="Times New Roman" w:eastAsia="Times New Roman" w:hAnsi="Times New Roman" w:cs="Times New Roman"/>
          <w:lang w:eastAsia="en-GB"/>
        </w:rPr>
        <w:t>with</w:t>
      </w:r>
      <w:r w:rsidRPr="00B00D64">
        <w:rPr>
          <w:rFonts w:ascii="Times New Roman" w:eastAsia="Times New Roman" w:hAnsi="Times New Roman" w:cs="Times New Roman"/>
          <w:lang w:eastAsia="en-GB"/>
        </w:rPr>
        <w:t xml:space="preserve"> protein tags that localise to </w:t>
      </w:r>
      <w:r w:rsidR="00855ECA" w:rsidRPr="00B00D64">
        <w:rPr>
          <w:rFonts w:ascii="Times New Roman" w:eastAsia="Times New Roman" w:hAnsi="Times New Roman" w:cs="Times New Roman"/>
          <w:lang w:eastAsia="en-GB"/>
        </w:rPr>
        <w:t xml:space="preserve">other </w:t>
      </w:r>
      <w:r w:rsidR="005C5536" w:rsidRPr="00B00D64">
        <w:rPr>
          <w:rFonts w:ascii="Times New Roman" w:eastAsia="Times New Roman" w:hAnsi="Times New Roman" w:cs="Times New Roman"/>
          <w:lang w:eastAsia="en-GB"/>
        </w:rPr>
        <w:t xml:space="preserve">important </w:t>
      </w:r>
      <w:r w:rsidRPr="00B00D64">
        <w:rPr>
          <w:rFonts w:ascii="Times New Roman" w:eastAsia="Times New Roman" w:hAnsi="Times New Roman" w:cs="Times New Roman"/>
          <w:lang w:eastAsia="en-GB"/>
        </w:rPr>
        <w:t xml:space="preserve">subcellular locations and </w:t>
      </w:r>
      <w:r w:rsidR="00677178" w:rsidRPr="00B00D64">
        <w:rPr>
          <w:rFonts w:ascii="Times New Roman" w:eastAsia="Times New Roman" w:hAnsi="Times New Roman" w:cs="Times New Roman"/>
          <w:lang w:eastAsia="en-GB"/>
        </w:rPr>
        <w:t>compartments.</w:t>
      </w:r>
      <w:r w:rsidRPr="00B00D64">
        <w:rPr>
          <w:rFonts w:ascii="Times New Roman" w:eastAsia="Times New Roman" w:hAnsi="Times New Roman" w:cs="Times New Roman"/>
          <w:lang w:eastAsia="en-GB"/>
        </w:rPr>
        <w:t xml:space="preserve"> This project </w:t>
      </w:r>
      <w:r w:rsidR="00500FA2" w:rsidRPr="00B00D64">
        <w:rPr>
          <w:rFonts w:ascii="Times New Roman" w:eastAsia="Times New Roman" w:hAnsi="Times New Roman" w:cs="Times New Roman"/>
          <w:lang w:eastAsia="en-GB"/>
        </w:rPr>
        <w:t xml:space="preserve">specifically </w:t>
      </w:r>
      <w:r w:rsidRPr="00B00D64">
        <w:rPr>
          <w:rFonts w:ascii="Times New Roman" w:eastAsia="Times New Roman" w:hAnsi="Times New Roman" w:cs="Times New Roman"/>
          <w:lang w:eastAsia="en-GB"/>
        </w:rPr>
        <w:t xml:space="preserve">aims to </w:t>
      </w:r>
      <w:r w:rsidR="009E3EFB">
        <w:rPr>
          <w:rFonts w:ascii="Times New Roman" w:eastAsia="Times New Roman" w:hAnsi="Times New Roman" w:cs="Times New Roman"/>
          <w:lang w:eastAsia="en-GB"/>
        </w:rPr>
        <w:t xml:space="preserve">design and test </w:t>
      </w:r>
      <w:proofErr w:type="spellStart"/>
      <w:r w:rsidR="009E3EFB">
        <w:rPr>
          <w:rFonts w:ascii="Times New Roman" w:eastAsia="Times New Roman" w:hAnsi="Times New Roman" w:cs="Times New Roman"/>
          <w:lang w:eastAsia="en-GB"/>
        </w:rPr>
        <w:t>typeIIS</w:t>
      </w:r>
      <w:proofErr w:type="spellEnd"/>
      <w:r w:rsidR="009E3EFB">
        <w:rPr>
          <w:rFonts w:ascii="Times New Roman" w:eastAsia="Times New Roman" w:hAnsi="Times New Roman" w:cs="Times New Roman"/>
          <w:lang w:eastAsia="en-GB"/>
        </w:rPr>
        <w:t xml:space="preserve"> tags for</w:t>
      </w:r>
      <w:r w:rsidRPr="00B00D64">
        <w:rPr>
          <w:rFonts w:ascii="Times New Roman" w:eastAsia="Times New Roman" w:hAnsi="Times New Roman" w:cs="Times New Roman"/>
          <w:lang w:eastAsia="en-GB"/>
        </w:rPr>
        <w:t xml:space="preserve"> localisation to the tonoplast (vacuole membrane), </w:t>
      </w:r>
      <w:proofErr w:type="spellStart"/>
      <w:r w:rsidR="00D60E11">
        <w:rPr>
          <w:rFonts w:ascii="Times New Roman" w:eastAsia="Times New Roman" w:hAnsi="Times New Roman" w:cs="Times New Roman"/>
          <w:lang w:eastAsia="en-GB"/>
        </w:rPr>
        <w:t>g</w:t>
      </w:r>
      <w:r w:rsidRPr="00B00D64">
        <w:rPr>
          <w:rFonts w:ascii="Times New Roman" w:eastAsia="Times New Roman" w:hAnsi="Times New Roman" w:cs="Times New Roman"/>
          <w:lang w:eastAsia="en-GB"/>
        </w:rPr>
        <w:t>olgi</w:t>
      </w:r>
      <w:proofErr w:type="spellEnd"/>
      <w:r w:rsidRPr="00B00D64">
        <w:rPr>
          <w:rFonts w:ascii="Times New Roman" w:eastAsia="Times New Roman" w:hAnsi="Times New Roman" w:cs="Times New Roman"/>
          <w:lang w:eastAsia="en-GB"/>
        </w:rPr>
        <w:t xml:space="preserve"> apparatus</w:t>
      </w:r>
      <w:r w:rsidR="00E32287">
        <w:rPr>
          <w:rFonts w:ascii="Times New Roman" w:eastAsia="Times New Roman" w:hAnsi="Times New Roman" w:cs="Times New Roman"/>
          <w:lang w:eastAsia="en-GB"/>
        </w:rPr>
        <w:t xml:space="preserve">, </w:t>
      </w:r>
      <w:r w:rsidRPr="00B00D64">
        <w:rPr>
          <w:rFonts w:ascii="Times New Roman" w:eastAsia="Times New Roman" w:hAnsi="Times New Roman" w:cs="Times New Roman"/>
          <w:lang w:eastAsia="en-GB"/>
        </w:rPr>
        <w:t>oil bodies</w:t>
      </w:r>
      <w:r w:rsidR="00E32287">
        <w:rPr>
          <w:rFonts w:ascii="Times New Roman" w:eastAsia="Times New Roman" w:hAnsi="Times New Roman" w:cs="Times New Roman"/>
          <w:lang w:eastAsia="en-GB"/>
        </w:rPr>
        <w:t xml:space="preserve">, </w:t>
      </w:r>
      <w:r w:rsidR="00E32287" w:rsidRPr="00B00D64">
        <w:rPr>
          <w:rFonts w:ascii="Times New Roman" w:eastAsia="Times New Roman" w:hAnsi="Times New Roman" w:cs="Times New Roman"/>
          <w:lang w:eastAsia="en-GB"/>
        </w:rPr>
        <w:t>peroxisome</w:t>
      </w:r>
      <w:r w:rsidR="00E32287">
        <w:rPr>
          <w:rFonts w:ascii="Times New Roman" w:eastAsia="Times New Roman" w:hAnsi="Times New Roman" w:cs="Times New Roman"/>
          <w:lang w:eastAsia="en-GB"/>
        </w:rPr>
        <w:t xml:space="preserve"> and mitochondria</w:t>
      </w:r>
      <w:r w:rsidRPr="00B00D64">
        <w:rPr>
          <w:rFonts w:ascii="Times New Roman" w:eastAsia="Times New Roman" w:hAnsi="Times New Roman" w:cs="Times New Roman"/>
          <w:lang w:eastAsia="en-GB"/>
        </w:rPr>
        <w:t>.</w:t>
      </w:r>
      <w:r w:rsidR="00451DF1">
        <w:rPr>
          <w:rFonts w:ascii="Times New Roman" w:eastAsia="Times New Roman" w:hAnsi="Times New Roman" w:cs="Times New Roman"/>
          <w:lang w:eastAsia="en-GB"/>
        </w:rPr>
        <w:t xml:space="preserve"> </w:t>
      </w:r>
      <w:r w:rsidR="00AF4508" w:rsidRPr="00B00D64">
        <w:rPr>
          <w:rFonts w:ascii="Times New Roman" w:eastAsia="Times New Roman" w:hAnsi="Times New Roman" w:cs="Times New Roman"/>
          <w:lang w:eastAsia="en-GB"/>
        </w:rPr>
        <w:t xml:space="preserve">These tools diversify the potential uses to which </w:t>
      </w:r>
      <w:proofErr w:type="spellStart"/>
      <w:r w:rsidR="00AF4508" w:rsidRPr="00481E03">
        <w:rPr>
          <w:rFonts w:ascii="Times New Roman" w:eastAsia="Times New Roman" w:hAnsi="Times New Roman" w:cs="Times New Roman"/>
          <w:i/>
          <w:iCs/>
          <w:lang w:eastAsia="en-GB"/>
        </w:rPr>
        <w:t>Marchantia</w:t>
      </w:r>
      <w:proofErr w:type="spellEnd"/>
      <w:r w:rsidR="00AF4508" w:rsidRPr="00481E03">
        <w:rPr>
          <w:rFonts w:ascii="Times New Roman" w:eastAsia="Times New Roman" w:hAnsi="Times New Roman" w:cs="Times New Roman"/>
          <w:i/>
          <w:iCs/>
          <w:lang w:eastAsia="en-GB"/>
        </w:rPr>
        <w:t xml:space="preserve"> </w:t>
      </w:r>
      <w:r w:rsidR="00AF4508" w:rsidRPr="00B00D64">
        <w:rPr>
          <w:rFonts w:ascii="Times New Roman" w:eastAsia="Times New Roman" w:hAnsi="Times New Roman" w:cs="Times New Roman"/>
          <w:lang w:eastAsia="en-GB"/>
        </w:rPr>
        <w:t>can be put by the synthetic biology community</w:t>
      </w:r>
      <w:r w:rsidR="00451DF1">
        <w:rPr>
          <w:rFonts w:ascii="Times New Roman" w:eastAsia="Times New Roman" w:hAnsi="Times New Roman" w:cs="Times New Roman"/>
          <w:lang w:eastAsia="en-GB"/>
        </w:rPr>
        <w:t xml:space="preserve">, </w:t>
      </w:r>
      <w:r w:rsidR="00451DF1" w:rsidRPr="00B00D64">
        <w:rPr>
          <w:rFonts w:ascii="Times New Roman" w:eastAsia="Times New Roman" w:hAnsi="Times New Roman" w:cs="Times New Roman"/>
          <w:lang w:eastAsia="en-GB"/>
        </w:rPr>
        <w:t>and using the open MTA Loop system, plasmids can be freely shared in between researchers.</w:t>
      </w:r>
      <w:r w:rsidR="0045438D" w:rsidRPr="00B00D64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7727C73B" w14:textId="35A022E6" w:rsidR="00677178" w:rsidRPr="00B00D64" w:rsidRDefault="00677178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66C9903E" w14:textId="77777777" w:rsidR="00F96BD1" w:rsidRPr="00450699" w:rsidRDefault="00F96BD1" w:rsidP="00450699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450699">
        <w:rPr>
          <w:rFonts w:ascii="Times New Roman" w:eastAsia="Times New Roman" w:hAnsi="Times New Roman" w:cs="Times New Roman"/>
          <w:b/>
          <w:lang w:eastAsia="en-GB"/>
        </w:rPr>
        <w:t>Proposal:</w:t>
      </w:r>
    </w:p>
    <w:p w14:paraId="5DAF95A1" w14:textId="77777777" w:rsidR="00F96BD1" w:rsidRPr="00B00D64" w:rsidRDefault="00F96BD1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066CBAB4" w14:textId="2B30D323" w:rsidR="009E3EFB" w:rsidRDefault="009E3EFB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B00D64">
        <w:rPr>
          <w:rFonts w:ascii="Times New Roman" w:eastAsia="Times New Roman" w:hAnsi="Times New Roman" w:cs="Times New Roman"/>
          <w:lang w:eastAsia="en-GB"/>
        </w:rPr>
        <w:t xml:space="preserve">This project specifically aims to </w:t>
      </w:r>
      <w:r>
        <w:rPr>
          <w:rFonts w:ascii="Times New Roman" w:eastAsia="Times New Roman" w:hAnsi="Times New Roman" w:cs="Times New Roman"/>
          <w:lang w:eastAsia="en-GB"/>
        </w:rPr>
        <w:t xml:space="preserve">develop tags in </w:t>
      </w:r>
      <w:proofErr w:type="spellStart"/>
      <w:r w:rsidRPr="002F5167">
        <w:rPr>
          <w:rFonts w:ascii="Times New Roman" w:eastAsia="Times New Roman" w:hAnsi="Times New Roman" w:cs="Times New Roman"/>
          <w:i/>
          <w:lang w:eastAsia="en-GB"/>
        </w:rPr>
        <w:t>Marchantia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for</w:t>
      </w:r>
      <w:r w:rsidRPr="00B00D64">
        <w:rPr>
          <w:rFonts w:ascii="Times New Roman" w:eastAsia="Times New Roman" w:hAnsi="Times New Roman" w:cs="Times New Roman"/>
          <w:lang w:eastAsia="en-GB"/>
        </w:rPr>
        <w:t xml:space="preserve"> localisation to the tonoplast (vacuole</w:t>
      </w:r>
      <w:r w:rsidR="00E32287">
        <w:rPr>
          <w:rFonts w:ascii="Times New Roman" w:eastAsia="Times New Roman" w:hAnsi="Times New Roman" w:cs="Times New Roman"/>
          <w:lang w:eastAsia="en-GB"/>
        </w:rPr>
        <w:t xml:space="preserve"> membrane), Golgi apparatus, </w:t>
      </w:r>
      <w:r w:rsidRPr="00B00D64">
        <w:rPr>
          <w:rFonts w:ascii="Times New Roman" w:eastAsia="Times New Roman" w:hAnsi="Times New Roman" w:cs="Times New Roman"/>
          <w:lang w:eastAsia="en-GB"/>
        </w:rPr>
        <w:t>oil bodies</w:t>
      </w:r>
      <w:r w:rsidR="00E32287">
        <w:rPr>
          <w:rFonts w:ascii="Times New Roman" w:eastAsia="Times New Roman" w:hAnsi="Times New Roman" w:cs="Times New Roman"/>
          <w:lang w:eastAsia="en-GB"/>
        </w:rPr>
        <w:t xml:space="preserve">, </w:t>
      </w:r>
      <w:r w:rsidR="00E32287" w:rsidRPr="00B00D64">
        <w:rPr>
          <w:rFonts w:ascii="Times New Roman" w:eastAsia="Times New Roman" w:hAnsi="Times New Roman" w:cs="Times New Roman"/>
          <w:lang w:eastAsia="en-GB"/>
        </w:rPr>
        <w:t>peroxisome</w:t>
      </w:r>
      <w:r w:rsidR="00E32287">
        <w:rPr>
          <w:rFonts w:ascii="Times New Roman" w:eastAsia="Times New Roman" w:hAnsi="Times New Roman" w:cs="Times New Roman"/>
          <w:lang w:eastAsia="en-GB"/>
        </w:rPr>
        <w:t xml:space="preserve"> and mitochondria</w:t>
      </w:r>
      <w:r w:rsidRPr="00B00D64">
        <w:rPr>
          <w:rFonts w:ascii="Times New Roman" w:eastAsia="Times New Roman" w:hAnsi="Times New Roman" w:cs="Times New Roman"/>
          <w:lang w:eastAsia="en-GB"/>
        </w:rPr>
        <w:t>.</w:t>
      </w:r>
    </w:p>
    <w:p w14:paraId="2407E3C9" w14:textId="77777777" w:rsidR="009E3EFB" w:rsidRPr="00B00D64" w:rsidRDefault="009E3EFB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0345442F" w14:textId="12A4CB1C" w:rsidR="009E3EFB" w:rsidRPr="00641290" w:rsidRDefault="009E3EFB" w:rsidP="00641290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641290">
        <w:rPr>
          <w:rFonts w:ascii="Times New Roman" w:eastAsia="Times New Roman" w:hAnsi="Times New Roman" w:cs="Times New Roman"/>
          <w:b/>
          <w:lang w:eastAsia="en-GB"/>
        </w:rPr>
        <w:t xml:space="preserve">Design of new tags: </w:t>
      </w:r>
    </w:p>
    <w:p w14:paraId="5710B8CD" w14:textId="77777777" w:rsidR="009E3EFB" w:rsidRPr="00641290" w:rsidRDefault="009E3EFB" w:rsidP="00B00D64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</w:p>
    <w:p w14:paraId="4CCBA20A" w14:textId="77777777" w:rsidR="00E32287" w:rsidRDefault="009E3EFB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641290">
        <w:rPr>
          <w:rFonts w:ascii="Times New Roman" w:eastAsia="Times New Roman" w:hAnsi="Times New Roman" w:cs="Times New Roman"/>
          <w:b/>
          <w:lang w:eastAsia="en-GB"/>
        </w:rPr>
        <w:t>Tonoplast: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7F87C03F" w14:textId="565DBCC3" w:rsidR="00CD2DF0" w:rsidRDefault="00451DF1" w:rsidP="00CD2DF0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B00D64">
        <w:rPr>
          <w:rFonts w:ascii="Times New Roman" w:eastAsia="Times New Roman" w:hAnsi="Times New Roman" w:cs="Times New Roman"/>
          <w:lang w:eastAsia="en-GB"/>
        </w:rPr>
        <w:t>The tonoplast is an important sink for sequestration of cytoplasmic toxic compounds and plays a role in calcium signalling in response to stress</w:t>
      </w:r>
      <w:r>
        <w:rPr>
          <w:rFonts w:ascii="Times New Roman" w:eastAsia="Times New Roman" w:hAnsi="Times New Roman" w:cs="Times New Roman"/>
          <w:lang w:eastAsia="en-GB"/>
        </w:rPr>
        <w:t xml:space="preserve"> (</w:t>
      </w:r>
      <w:r w:rsidR="008F55EE">
        <w:rPr>
          <w:rFonts w:ascii="Times New Roman" w:eastAsia="Times New Roman" w:hAnsi="Times New Roman" w:cs="Times New Roman"/>
          <w:lang w:eastAsia="en-GB"/>
        </w:rPr>
        <w:t>5</w:t>
      </w:r>
      <w:r>
        <w:rPr>
          <w:rFonts w:ascii="Times New Roman" w:eastAsia="Times New Roman" w:hAnsi="Times New Roman" w:cs="Times New Roman"/>
          <w:lang w:eastAsia="en-GB"/>
        </w:rPr>
        <w:t xml:space="preserve">). </w:t>
      </w:r>
      <w:r w:rsidR="00F96BD1" w:rsidRPr="00B00D64">
        <w:rPr>
          <w:rFonts w:ascii="Times New Roman" w:eastAsia="Times New Roman" w:hAnsi="Times New Roman" w:cs="Times New Roman"/>
          <w:lang w:eastAsia="en-GB"/>
        </w:rPr>
        <w:t xml:space="preserve">Calcineurin B-Like </w:t>
      </w:r>
      <w:r w:rsidR="003776E1" w:rsidRPr="00B00D64">
        <w:rPr>
          <w:rFonts w:ascii="Times New Roman" w:eastAsia="Times New Roman" w:hAnsi="Times New Roman" w:cs="Times New Roman"/>
          <w:lang w:eastAsia="en-GB"/>
        </w:rPr>
        <w:t xml:space="preserve">(CBL) </w:t>
      </w:r>
      <w:r w:rsidR="00F96BD1" w:rsidRPr="00B00D64">
        <w:rPr>
          <w:rFonts w:ascii="Times New Roman" w:eastAsia="Times New Roman" w:hAnsi="Times New Roman" w:cs="Times New Roman"/>
          <w:lang w:eastAsia="en-GB"/>
        </w:rPr>
        <w:t xml:space="preserve">proteins are a </w:t>
      </w:r>
      <w:r w:rsidR="003776E1" w:rsidRPr="00B00D64">
        <w:rPr>
          <w:rFonts w:ascii="Times New Roman" w:eastAsia="Times New Roman" w:hAnsi="Times New Roman" w:cs="Times New Roman"/>
          <w:lang w:eastAsia="en-GB"/>
        </w:rPr>
        <w:t xml:space="preserve">family of calcium-binding proteins which </w:t>
      </w:r>
      <w:r w:rsidR="00F96BD1" w:rsidRPr="00B00D64">
        <w:rPr>
          <w:rFonts w:ascii="Times New Roman" w:eastAsia="Times New Roman" w:hAnsi="Times New Roman" w:cs="Times New Roman"/>
          <w:lang w:eastAsia="en-GB"/>
        </w:rPr>
        <w:t>contain members that localise to the tonoplast</w:t>
      </w:r>
      <w:r w:rsidR="003776E1" w:rsidRPr="00B00D64">
        <w:rPr>
          <w:rFonts w:ascii="Times New Roman" w:eastAsia="Times New Roman" w:hAnsi="Times New Roman" w:cs="Times New Roman"/>
          <w:lang w:eastAsia="en-GB"/>
        </w:rPr>
        <w:t xml:space="preserve"> in higher plants</w:t>
      </w:r>
      <w:r w:rsidR="00F96BD1" w:rsidRPr="00B00D64">
        <w:rPr>
          <w:rFonts w:ascii="Times New Roman" w:eastAsia="Times New Roman" w:hAnsi="Times New Roman" w:cs="Times New Roman"/>
          <w:lang w:eastAsia="en-GB"/>
        </w:rPr>
        <w:t>. Interestingly</w:t>
      </w:r>
      <w:r w:rsidR="00677178" w:rsidRPr="00B00D64">
        <w:rPr>
          <w:rFonts w:ascii="Times New Roman" w:eastAsia="Times New Roman" w:hAnsi="Times New Roman" w:cs="Times New Roman"/>
          <w:lang w:eastAsia="en-GB"/>
        </w:rPr>
        <w:t>,</w:t>
      </w:r>
      <w:r w:rsidR="00F96BD1" w:rsidRPr="00B00D64">
        <w:rPr>
          <w:rFonts w:ascii="Times New Roman" w:eastAsia="Times New Roman" w:hAnsi="Times New Roman" w:cs="Times New Roman"/>
          <w:lang w:eastAsia="en-GB"/>
        </w:rPr>
        <w:t xml:space="preserve"> localisation can be proposed based on phylogeny</w:t>
      </w:r>
      <w:r w:rsidR="006423B9" w:rsidRPr="00B00D64">
        <w:rPr>
          <w:rFonts w:ascii="Times New Roman" w:eastAsia="Times New Roman" w:hAnsi="Times New Roman" w:cs="Times New Roman"/>
          <w:lang w:eastAsia="en-GB"/>
        </w:rPr>
        <w:t xml:space="preserve"> </w:t>
      </w:r>
      <w:r w:rsidR="001C63D7" w:rsidRPr="00B00D64">
        <w:rPr>
          <w:rFonts w:ascii="Times New Roman" w:eastAsia="Times New Roman" w:hAnsi="Times New Roman" w:cs="Times New Roman"/>
          <w:lang w:eastAsia="en-GB"/>
        </w:rPr>
        <w:t>(</w:t>
      </w:r>
      <w:r w:rsidR="00F2626F">
        <w:rPr>
          <w:rFonts w:ascii="Times New Roman" w:eastAsia="Times New Roman" w:hAnsi="Times New Roman" w:cs="Times New Roman"/>
          <w:lang w:eastAsia="en-GB"/>
        </w:rPr>
        <w:t>5</w:t>
      </w:r>
      <w:r w:rsidR="001C63D7" w:rsidRPr="00B00D64">
        <w:rPr>
          <w:rFonts w:ascii="Times New Roman" w:eastAsia="Times New Roman" w:hAnsi="Times New Roman" w:cs="Times New Roman"/>
          <w:lang w:eastAsia="en-GB"/>
        </w:rPr>
        <w:t>)</w:t>
      </w:r>
      <w:r w:rsidR="00F96BD1" w:rsidRPr="00B00D64">
        <w:rPr>
          <w:rFonts w:ascii="Times New Roman" w:eastAsia="Times New Roman" w:hAnsi="Times New Roman" w:cs="Times New Roman"/>
          <w:lang w:eastAsia="en-GB"/>
        </w:rPr>
        <w:t xml:space="preserve">. </w:t>
      </w:r>
      <w:r w:rsidR="00536CC3">
        <w:rPr>
          <w:rFonts w:ascii="Times New Roman" w:eastAsia="Times New Roman" w:hAnsi="Times New Roman" w:cs="Times New Roman"/>
          <w:lang w:eastAsia="en-GB"/>
        </w:rPr>
        <w:t>Connor carried out p</w:t>
      </w:r>
      <w:r w:rsidR="00F96BD1" w:rsidRPr="00B00D64">
        <w:rPr>
          <w:rFonts w:ascii="Times New Roman" w:eastAsia="Times New Roman" w:hAnsi="Times New Roman" w:cs="Times New Roman"/>
          <w:lang w:eastAsia="en-GB"/>
        </w:rPr>
        <w:t xml:space="preserve">hylogeny of this family for </w:t>
      </w:r>
      <w:r w:rsidR="00F96BD1" w:rsidRPr="00B00D64">
        <w:rPr>
          <w:rFonts w:ascii="Times New Roman" w:eastAsia="Times New Roman" w:hAnsi="Times New Roman" w:cs="Times New Roman"/>
          <w:i/>
          <w:lang w:eastAsia="en-GB"/>
        </w:rPr>
        <w:t xml:space="preserve">M. </w:t>
      </w:r>
      <w:proofErr w:type="spellStart"/>
      <w:r w:rsidR="00F96BD1" w:rsidRPr="00B00D64">
        <w:rPr>
          <w:rFonts w:ascii="Times New Roman" w:eastAsia="Times New Roman" w:hAnsi="Times New Roman" w:cs="Times New Roman"/>
          <w:i/>
          <w:lang w:eastAsia="en-GB"/>
        </w:rPr>
        <w:t>polymorpha</w:t>
      </w:r>
      <w:proofErr w:type="spellEnd"/>
      <w:r w:rsidR="00F96BD1" w:rsidRPr="00B00D64">
        <w:rPr>
          <w:rFonts w:ascii="Times New Roman" w:eastAsia="Times New Roman" w:hAnsi="Times New Roman" w:cs="Times New Roman"/>
          <w:lang w:eastAsia="en-GB"/>
        </w:rPr>
        <w:t xml:space="preserve"> and a single </w:t>
      </w:r>
      <w:proofErr w:type="spellStart"/>
      <w:r w:rsidR="00F96BD1" w:rsidRPr="00CE074E">
        <w:rPr>
          <w:rFonts w:ascii="Times New Roman" w:eastAsia="Times New Roman" w:hAnsi="Times New Roman" w:cs="Times New Roman"/>
          <w:lang w:eastAsia="en-GB"/>
        </w:rPr>
        <w:t>MpCBL</w:t>
      </w:r>
      <w:proofErr w:type="spellEnd"/>
      <w:r w:rsidR="00F96BD1" w:rsidRPr="00B00D64">
        <w:rPr>
          <w:rFonts w:ascii="Times New Roman" w:eastAsia="Times New Roman" w:hAnsi="Times New Roman" w:cs="Times New Roman"/>
          <w:lang w:eastAsia="en-GB"/>
        </w:rPr>
        <w:t xml:space="preserve"> was discovered that is likely to localise to the tonoplast</w:t>
      </w:r>
      <w:r w:rsidR="005F73CB">
        <w:rPr>
          <w:rFonts w:ascii="Times New Roman" w:eastAsia="Times New Roman" w:hAnsi="Times New Roman" w:cs="Times New Roman"/>
          <w:lang w:eastAsia="en-GB"/>
        </w:rPr>
        <w:t>.</w:t>
      </w:r>
      <w:r w:rsidR="000B0EBB">
        <w:rPr>
          <w:rFonts w:ascii="Times New Roman" w:eastAsia="Times New Roman" w:hAnsi="Times New Roman" w:cs="Times New Roman"/>
          <w:lang w:eastAsia="en-GB"/>
        </w:rPr>
        <w:t xml:space="preserve"> The other two </w:t>
      </w:r>
      <w:proofErr w:type="spellStart"/>
      <w:r w:rsidR="000B0EBB" w:rsidRPr="00CE074E">
        <w:rPr>
          <w:rFonts w:ascii="Times New Roman" w:eastAsia="Times New Roman" w:hAnsi="Times New Roman" w:cs="Times New Roman"/>
          <w:lang w:eastAsia="en-GB"/>
        </w:rPr>
        <w:t>MpCBLs</w:t>
      </w:r>
      <w:proofErr w:type="spellEnd"/>
      <w:r w:rsidR="000B0EBB">
        <w:rPr>
          <w:rFonts w:ascii="Times New Roman" w:eastAsia="Times New Roman" w:hAnsi="Times New Roman" w:cs="Times New Roman"/>
          <w:lang w:eastAsia="en-GB"/>
        </w:rPr>
        <w:t xml:space="preserve"> likely localise to the PM</w:t>
      </w:r>
      <w:r w:rsidR="00887C25">
        <w:rPr>
          <w:rFonts w:ascii="Times New Roman" w:eastAsia="Times New Roman" w:hAnsi="Times New Roman" w:cs="Times New Roman"/>
          <w:lang w:eastAsia="en-GB"/>
        </w:rPr>
        <w:t>,</w:t>
      </w:r>
      <w:r w:rsidR="000B0EBB">
        <w:rPr>
          <w:rFonts w:ascii="Times New Roman" w:eastAsia="Times New Roman" w:hAnsi="Times New Roman" w:cs="Times New Roman"/>
          <w:lang w:eastAsia="en-GB"/>
        </w:rPr>
        <w:t xml:space="preserve"> </w:t>
      </w:r>
      <w:r w:rsidR="00176A96">
        <w:rPr>
          <w:rFonts w:ascii="Times New Roman" w:eastAsia="Times New Roman" w:hAnsi="Times New Roman" w:cs="Times New Roman"/>
          <w:lang w:eastAsia="en-GB"/>
        </w:rPr>
        <w:t xml:space="preserve">which confirms a previous </w:t>
      </w:r>
      <w:r w:rsidR="00B36249">
        <w:rPr>
          <w:rFonts w:ascii="Times New Roman" w:eastAsia="Times New Roman" w:hAnsi="Times New Roman" w:cs="Times New Roman"/>
          <w:lang w:eastAsia="en-GB"/>
        </w:rPr>
        <w:t xml:space="preserve">study </w:t>
      </w:r>
      <w:r w:rsidR="000B0EBB">
        <w:rPr>
          <w:rFonts w:ascii="Times New Roman" w:eastAsia="Times New Roman" w:hAnsi="Times New Roman" w:cs="Times New Roman"/>
          <w:lang w:eastAsia="en-GB"/>
        </w:rPr>
        <w:t>(</w:t>
      </w:r>
      <w:r w:rsidR="00F2626F">
        <w:rPr>
          <w:rFonts w:ascii="Times New Roman" w:eastAsia="Times New Roman" w:hAnsi="Times New Roman" w:cs="Times New Roman"/>
          <w:lang w:eastAsia="en-GB"/>
        </w:rPr>
        <w:t>5</w:t>
      </w:r>
      <w:r w:rsidR="000B0EBB">
        <w:rPr>
          <w:rFonts w:ascii="Times New Roman" w:eastAsia="Times New Roman" w:hAnsi="Times New Roman" w:cs="Times New Roman"/>
          <w:lang w:eastAsia="en-GB"/>
        </w:rPr>
        <w:t>)</w:t>
      </w:r>
      <w:r w:rsidR="00F96BD1" w:rsidRPr="00B00D64">
        <w:rPr>
          <w:rFonts w:ascii="Times New Roman" w:eastAsia="Times New Roman" w:hAnsi="Times New Roman" w:cs="Times New Roman"/>
          <w:lang w:eastAsia="en-GB"/>
        </w:rPr>
        <w:t>.</w:t>
      </w:r>
      <w:r w:rsidR="008501EF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145592">
        <w:rPr>
          <w:rFonts w:ascii="Times New Roman" w:eastAsia="Times New Roman" w:hAnsi="Times New Roman" w:cs="Times New Roman"/>
          <w:lang w:eastAsia="en-GB"/>
        </w:rPr>
        <w:t>MpCBL</w:t>
      </w:r>
      <w:proofErr w:type="spellEnd"/>
      <w:r w:rsidR="00145592">
        <w:rPr>
          <w:rFonts w:ascii="Times New Roman" w:eastAsia="Times New Roman" w:hAnsi="Times New Roman" w:cs="Times New Roman"/>
          <w:lang w:eastAsia="en-GB"/>
        </w:rPr>
        <w:t xml:space="preserve"> will be tested for localisation to the tonoplast and, if confirmed, a signal peptide will be derived from it. If not, the AtCBL3</w:t>
      </w:r>
      <w:r w:rsidR="00ED4E31">
        <w:rPr>
          <w:rFonts w:ascii="Times New Roman" w:eastAsia="Times New Roman" w:hAnsi="Times New Roman" w:cs="Times New Roman"/>
          <w:lang w:eastAsia="en-GB"/>
        </w:rPr>
        <w:t xml:space="preserve"> localises to the tonoplast and a N-terminal signal peptide derived from it can be test</w:t>
      </w:r>
      <w:r w:rsidR="00793209">
        <w:rPr>
          <w:rFonts w:ascii="Times New Roman" w:eastAsia="Times New Roman" w:hAnsi="Times New Roman" w:cs="Times New Roman"/>
          <w:lang w:eastAsia="en-GB"/>
        </w:rPr>
        <w:t>ed</w:t>
      </w:r>
      <w:r w:rsidR="00ED4E31">
        <w:rPr>
          <w:rFonts w:ascii="Times New Roman" w:eastAsia="Times New Roman" w:hAnsi="Times New Roman" w:cs="Times New Roman"/>
          <w:lang w:eastAsia="en-GB"/>
        </w:rPr>
        <w:t xml:space="preserve"> in</w:t>
      </w:r>
      <w:r w:rsidR="00ED4E31" w:rsidRPr="00887C25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proofErr w:type="spellStart"/>
      <w:r w:rsidR="00ED4E31" w:rsidRPr="00887C25">
        <w:rPr>
          <w:rFonts w:ascii="Times New Roman" w:eastAsia="Times New Roman" w:hAnsi="Times New Roman" w:cs="Times New Roman"/>
          <w:i/>
          <w:lang w:eastAsia="en-GB"/>
        </w:rPr>
        <w:t>Marchantia</w:t>
      </w:r>
      <w:proofErr w:type="spellEnd"/>
      <w:r w:rsidR="00ED4E31">
        <w:rPr>
          <w:rFonts w:ascii="Times New Roman" w:eastAsia="Times New Roman" w:hAnsi="Times New Roman" w:cs="Times New Roman"/>
          <w:lang w:eastAsia="en-GB"/>
        </w:rPr>
        <w:t xml:space="preserve"> as well</w:t>
      </w:r>
      <w:r w:rsidR="00A11437">
        <w:rPr>
          <w:rFonts w:ascii="Times New Roman" w:eastAsia="Times New Roman" w:hAnsi="Times New Roman" w:cs="Times New Roman"/>
          <w:lang w:eastAsia="en-GB"/>
        </w:rPr>
        <w:t xml:space="preserve"> </w:t>
      </w:r>
      <w:r w:rsidR="00F96BD1" w:rsidRPr="00B00D64">
        <w:rPr>
          <w:rFonts w:ascii="Times New Roman" w:eastAsia="Times New Roman" w:hAnsi="Times New Roman" w:cs="Times New Roman"/>
          <w:lang w:eastAsia="en-GB"/>
        </w:rPr>
        <w:t>(</w:t>
      </w:r>
      <w:r w:rsidR="001B1047">
        <w:rPr>
          <w:rFonts w:ascii="Times New Roman" w:eastAsia="Times New Roman" w:hAnsi="Times New Roman" w:cs="Times New Roman"/>
          <w:lang w:eastAsia="en-GB"/>
        </w:rPr>
        <w:t xml:space="preserve">6; </w:t>
      </w:r>
      <w:r w:rsidR="006423B9" w:rsidRPr="00B00D64">
        <w:rPr>
          <w:rFonts w:ascii="Times New Roman" w:eastAsia="Times New Roman" w:hAnsi="Times New Roman" w:cs="Times New Roman"/>
          <w:lang w:eastAsia="en-GB"/>
        </w:rPr>
        <w:t>7; 8; 9</w:t>
      </w:r>
      <w:r w:rsidR="00F96BD1" w:rsidRPr="00B00D64">
        <w:rPr>
          <w:rFonts w:ascii="Times New Roman" w:eastAsia="Times New Roman" w:hAnsi="Times New Roman" w:cs="Times New Roman"/>
          <w:lang w:eastAsia="en-GB"/>
        </w:rPr>
        <w:t xml:space="preserve">). </w:t>
      </w:r>
      <w:r w:rsidR="00CD2DF0">
        <w:rPr>
          <w:rFonts w:ascii="Times New Roman" w:eastAsia="Times New Roman" w:hAnsi="Times New Roman" w:cs="Times New Roman"/>
          <w:lang w:eastAsia="en-GB"/>
        </w:rPr>
        <w:t>The Miller Lab can also supply a t</w:t>
      </w:r>
      <w:r w:rsidR="00CD2DF0" w:rsidRPr="00B00D64">
        <w:rPr>
          <w:rFonts w:ascii="Times New Roman" w:eastAsia="Times New Roman" w:hAnsi="Times New Roman" w:cs="Times New Roman"/>
          <w:lang w:eastAsia="en-GB"/>
        </w:rPr>
        <w:t xml:space="preserve">onoplast </w:t>
      </w:r>
      <w:r w:rsidR="00CD2DF0">
        <w:rPr>
          <w:rFonts w:ascii="Times New Roman" w:eastAsia="Times New Roman" w:hAnsi="Times New Roman" w:cs="Times New Roman"/>
          <w:lang w:eastAsia="en-GB"/>
        </w:rPr>
        <w:t xml:space="preserve">localising </w:t>
      </w:r>
      <w:r w:rsidR="005F2914">
        <w:rPr>
          <w:rFonts w:ascii="Times New Roman" w:eastAsia="Times New Roman" w:hAnsi="Times New Roman" w:cs="Times New Roman"/>
          <w:lang w:eastAsia="en-GB"/>
        </w:rPr>
        <w:t>N</w:t>
      </w:r>
      <w:r w:rsidR="00CD2DF0">
        <w:rPr>
          <w:rFonts w:ascii="Times New Roman" w:eastAsia="Times New Roman" w:hAnsi="Times New Roman" w:cs="Times New Roman"/>
          <w:lang w:eastAsia="en-GB"/>
        </w:rPr>
        <w:t>-terminal peptide</w:t>
      </w:r>
      <w:r w:rsidR="00481E03">
        <w:rPr>
          <w:rFonts w:ascii="Times New Roman" w:eastAsia="Times New Roman" w:hAnsi="Times New Roman" w:cs="Times New Roman"/>
          <w:lang w:eastAsia="en-GB"/>
        </w:rPr>
        <w:t xml:space="preserve"> </w:t>
      </w:r>
      <w:r w:rsidR="00CD2DF0" w:rsidRPr="00B00D64">
        <w:rPr>
          <w:rFonts w:ascii="Times New Roman" w:eastAsia="Times New Roman" w:hAnsi="Times New Roman" w:cs="Times New Roman"/>
          <w:lang w:eastAsia="en-GB"/>
        </w:rPr>
        <w:t>(y-TIP)</w:t>
      </w:r>
      <w:r w:rsidR="003806B3">
        <w:rPr>
          <w:rFonts w:ascii="Times New Roman" w:eastAsia="Times New Roman" w:hAnsi="Times New Roman" w:cs="Times New Roman"/>
          <w:lang w:eastAsia="en-GB"/>
        </w:rPr>
        <w:t xml:space="preserve"> which has been used in </w:t>
      </w:r>
      <w:r w:rsidR="009651C2">
        <w:rPr>
          <w:rFonts w:ascii="Times New Roman" w:eastAsia="Times New Roman" w:hAnsi="Times New Roman" w:cs="Times New Roman"/>
          <w:lang w:eastAsia="en-GB"/>
        </w:rPr>
        <w:t xml:space="preserve">a range of higher plants </w:t>
      </w:r>
      <w:r w:rsidR="00961FAA">
        <w:rPr>
          <w:rFonts w:ascii="Times New Roman" w:eastAsia="Times New Roman" w:hAnsi="Times New Roman" w:cs="Times New Roman"/>
          <w:lang w:eastAsia="en-GB"/>
        </w:rPr>
        <w:t>as a localising module</w:t>
      </w:r>
      <w:r w:rsidR="00C905FC">
        <w:rPr>
          <w:rFonts w:ascii="Times New Roman" w:eastAsia="Times New Roman" w:hAnsi="Times New Roman" w:cs="Times New Roman"/>
          <w:lang w:eastAsia="en-GB"/>
        </w:rPr>
        <w:t xml:space="preserve"> (1</w:t>
      </w:r>
      <w:r w:rsidR="00A07641">
        <w:rPr>
          <w:rFonts w:ascii="Times New Roman" w:eastAsia="Times New Roman" w:hAnsi="Times New Roman" w:cs="Times New Roman"/>
          <w:lang w:eastAsia="en-GB"/>
        </w:rPr>
        <w:t>0</w:t>
      </w:r>
      <w:r w:rsidR="00C905FC">
        <w:rPr>
          <w:rFonts w:ascii="Times New Roman" w:eastAsia="Times New Roman" w:hAnsi="Times New Roman" w:cs="Times New Roman"/>
          <w:lang w:eastAsia="en-GB"/>
        </w:rPr>
        <w:t>)</w:t>
      </w:r>
      <w:r w:rsidR="00961FAA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525889DD" w14:textId="77777777" w:rsidR="009A2C85" w:rsidRDefault="009A2C85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35FA27BF" w14:textId="3C932D67" w:rsidR="4827B114" w:rsidRPr="00481E03" w:rsidRDefault="00E32287" w:rsidP="00481E03">
      <w:pPr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r w:rsidRPr="00481E03">
        <w:rPr>
          <w:rFonts w:ascii="Times New Roman" w:eastAsia="Times New Roman" w:hAnsi="Times New Roman" w:cs="Times New Roman"/>
          <w:b/>
          <w:bCs/>
          <w:lang w:eastAsia="en-GB"/>
        </w:rPr>
        <w:t xml:space="preserve">Peroxisome </w:t>
      </w:r>
    </w:p>
    <w:p w14:paraId="22DF3102" w14:textId="602822D2" w:rsidR="4827B114" w:rsidRDefault="4C686DD5" w:rsidP="00481E03">
      <w:pPr>
        <w:jc w:val="both"/>
      </w:pPr>
      <w:r w:rsidRPr="00887C25">
        <w:rPr>
          <w:rFonts w:ascii="Times New Roman" w:eastAsia="-webkit-standard" w:hAnsi="Times New Roman" w:cs="Times New Roman"/>
        </w:rPr>
        <w:t>T</w:t>
      </w:r>
      <w:r w:rsidR="2D275323" w:rsidRPr="00887C25">
        <w:rPr>
          <w:rFonts w:ascii="Times New Roman" w:eastAsia="-webkit-standard" w:hAnsi="Times New Roman" w:cs="Times New Roman"/>
        </w:rPr>
        <w:t xml:space="preserve">he peroxisome is an important subcellular localisation site which is involved in </w:t>
      </w:r>
      <w:proofErr w:type="spellStart"/>
      <w:r w:rsidR="2D275323" w:rsidRPr="00887C25">
        <w:rPr>
          <w:rFonts w:ascii="Times New Roman" w:eastAsia="-webkit-standard" w:hAnsi="Times New Roman" w:cs="Times New Roman"/>
        </w:rPr>
        <w:t>jasmonic</w:t>
      </w:r>
      <w:proofErr w:type="spellEnd"/>
      <w:r w:rsidR="2D275323" w:rsidRPr="00887C25">
        <w:rPr>
          <w:rFonts w:ascii="Times New Roman" w:eastAsia="-webkit-standard" w:hAnsi="Times New Roman" w:cs="Times New Roman"/>
        </w:rPr>
        <w:t xml:space="preserve"> acid biosynthesis and the production of reactive oxygen species. The peroxisome is also known to take part in the downstream processes of p-glycolate recycling and fatty acid b-oxidation in plants. Therefore</w:t>
      </w:r>
      <w:r w:rsidRPr="00887C25">
        <w:rPr>
          <w:rFonts w:ascii="Times New Roman" w:eastAsia="-webkit-standard" w:hAnsi="Times New Roman" w:cs="Times New Roman"/>
        </w:rPr>
        <w:t>,</w:t>
      </w:r>
      <w:r w:rsidR="2D275323" w:rsidRPr="00887C25">
        <w:rPr>
          <w:rFonts w:ascii="Times New Roman" w:eastAsia="-webkit-standard" w:hAnsi="Times New Roman" w:cs="Times New Roman"/>
        </w:rPr>
        <w:t xml:space="preserve"> this body is both good at sequestering toxic products from the rest of the cell and is a key organelle for fundamental biology</w:t>
      </w:r>
      <w:r w:rsidR="43D32611" w:rsidRPr="00887C25">
        <w:rPr>
          <w:rFonts w:ascii="Times New Roman" w:eastAsia="-webkit-standard" w:hAnsi="Times New Roman" w:cs="Times New Roman"/>
        </w:rPr>
        <w:t xml:space="preserve"> </w:t>
      </w:r>
      <w:r w:rsidR="4DAEFDB7" w:rsidRPr="00887C25">
        <w:rPr>
          <w:rFonts w:ascii="Times New Roman" w:eastAsia="-webkit-standard" w:hAnsi="Times New Roman" w:cs="Times New Roman"/>
        </w:rPr>
        <w:t>(</w:t>
      </w:r>
      <w:r w:rsidR="009A0D5C">
        <w:rPr>
          <w:rFonts w:ascii="Times New Roman" w:eastAsia="-webkit-standard" w:hAnsi="Times New Roman" w:cs="Times New Roman"/>
        </w:rPr>
        <w:t>11</w:t>
      </w:r>
      <w:r w:rsidR="4DAEFDB7" w:rsidRPr="00887C25">
        <w:rPr>
          <w:rFonts w:ascii="Times New Roman" w:eastAsia="-webkit-standard" w:hAnsi="Times New Roman" w:cs="Times New Roman"/>
        </w:rPr>
        <w:t>)</w:t>
      </w:r>
      <w:r w:rsidR="2D275323" w:rsidRPr="00887C25">
        <w:rPr>
          <w:rFonts w:ascii="Times New Roman" w:eastAsia="-webkit-standard" w:hAnsi="Times New Roman" w:cs="Times New Roman"/>
        </w:rPr>
        <w:t xml:space="preserve">. Previous studies in </w:t>
      </w:r>
      <w:proofErr w:type="spellStart"/>
      <w:r w:rsidR="2D275323" w:rsidRPr="00CE074E">
        <w:rPr>
          <w:rFonts w:ascii="Times New Roman" w:eastAsia="-webkit-standard" w:hAnsi="Times New Roman" w:cs="Times New Roman"/>
          <w:i/>
        </w:rPr>
        <w:t>Marchantia</w:t>
      </w:r>
      <w:proofErr w:type="spellEnd"/>
      <w:r w:rsidR="2D275323" w:rsidRPr="00887C25">
        <w:rPr>
          <w:rFonts w:ascii="Times New Roman" w:eastAsia="-webkit-standard" w:hAnsi="Times New Roman" w:cs="Times New Roman"/>
        </w:rPr>
        <w:t xml:space="preserve"> have used the PST-1 C-terminal tag for localisation of </w:t>
      </w:r>
      <w:proofErr w:type="spellStart"/>
      <w:r w:rsidR="2D275323" w:rsidRPr="00887C25">
        <w:rPr>
          <w:rFonts w:ascii="Times New Roman" w:eastAsia="-webkit-standard" w:hAnsi="Times New Roman" w:cs="Times New Roman"/>
        </w:rPr>
        <w:t>Citrine</w:t>
      </w:r>
      <w:proofErr w:type="spellEnd"/>
      <w:r w:rsidR="2D275323" w:rsidRPr="00887C25">
        <w:rPr>
          <w:rFonts w:ascii="Times New Roman" w:eastAsia="-webkit-standard" w:hAnsi="Times New Roman" w:cs="Times New Roman"/>
        </w:rPr>
        <w:t xml:space="preserve"> to the peroxisome for visualisation of cold translocation of the organelle</w:t>
      </w:r>
      <w:r w:rsidR="4DAEFDB7" w:rsidRPr="00887C25">
        <w:rPr>
          <w:rFonts w:ascii="Times New Roman" w:eastAsia="-webkit-standard" w:hAnsi="Times New Roman" w:cs="Times New Roman"/>
        </w:rPr>
        <w:t xml:space="preserve"> (</w:t>
      </w:r>
      <w:r w:rsidR="009A0D5C">
        <w:rPr>
          <w:rFonts w:ascii="Times New Roman" w:eastAsia="-webkit-standard" w:hAnsi="Times New Roman" w:cs="Times New Roman"/>
        </w:rPr>
        <w:t>12</w:t>
      </w:r>
      <w:r w:rsidR="780C03A1" w:rsidRPr="00887C25">
        <w:rPr>
          <w:rFonts w:ascii="Times New Roman" w:eastAsia="-webkit-standard" w:hAnsi="Times New Roman" w:cs="Times New Roman"/>
        </w:rPr>
        <w:t>)</w:t>
      </w:r>
      <w:r w:rsidR="2D275323" w:rsidRPr="00887C25">
        <w:rPr>
          <w:rFonts w:ascii="Times New Roman" w:eastAsia="-webkit-standard" w:hAnsi="Times New Roman" w:cs="Times New Roman"/>
        </w:rPr>
        <w:t xml:space="preserve">. </w:t>
      </w:r>
      <w:r w:rsidR="00B1614D">
        <w:rPr>
          <w:rFonts w:ascii="Times New Roman" w:eastAsia="-webkit-standard" w:hAnsi="Times New Roman" w:cs="Times New Roman"/>
        </w:rPr>
        <w:t>The</w:t>
      </w:r>
      <w:r w:rsidR="2D275323" w:rsidRPr="00887C25">
        <w:rPr>
          <w:rFonts w:ascii="Times New Roman" w:eastAsia="-webkit-standard" w:hAnsi="Times New Roman" w:cs="Times New Roman"/>
        </w:rPr>
        <w:t xml:space="preserve"> Miller Lab </w:t>
      </w:r>
      <w:r w:rsidR="00B1614D">
        <w:rPr>
          <w:rFonts w:ascii="Times New Roman" w:eastAsia="-webkit-standard" w:hAnsi="Times New Roman" w:cs="Times New Roman"/>
        </w:rPr>
        <w:t>uses this</w:t>
      </w:r>
      <w:r w:rsidR="2D275323" w:rsidRPr="00887C25">
        <w:rPr>
          <w:rFonts w:ascii="Times New Roman" w:eastAsia="-webkit-standard" w:hAnsi="Times New Roman" w:cs="Times New Roman"/>
        </w:rPr>
        <w:t xml:space="preserve"> tag </w:t>
      </w:r>
      <w:r w:rsidR="00B1614D">
        <w:rPr>
          <w:rFonts w:ascii="Times New Roman" w:eastAsia="-webkit-standard" w:hAnsi="Times New Roman" w:cs="Times New Roman"/>
        </w:rPr>
        <w:t xml:space="preserve">and we will test in </w:t>
      </w:r>
      <w:proofErr w:type="spellStart"/>
      <w:r w:rsidR="00B1614D" w:rsidRPr="00CE074E">
        <w:rPr>
          <w:rFonts w:ascii="Times New Roman" w:eastAsia="-webkit-standard" w:hAnsi="Times New Roman" w:cs="Times New Roman"/>
          <w:i/>
        </w:rPr>
        <w:t>Marchantia</w:t>
      </w:r>
      <w:proofErr w:type="spellEnd"/>
      <w:r w:rsidR="00B1614D">
        <w:rPr>
          <w:rFonts w:ascii="Times New Roman" w:eastAsia="-webkit-standard" w:hAnsi="Times New Roman" w:cs="Times New Roman"/>
        </w:rPr>
        <w:t xml:space="preserve"> in</w:t>
      </w:r>
      <w:r w:rsidR="2D275323" w:rsidRPr="00887C25">
        <w:rPr>
          <w:rFonts w:ascii="Times New Roman" w:eastAsia="-webkit-standard" w:hAnsi="Times New Roman" w:cs="Times New Roman"/>
        </w:rPr>
        <w:t xml:space="preserve"> this study</w:t>
      </w:r>
      <w:r w:rsidR="00B1614D">
        <w:rPr>
          <w:rFonts w:ascii="Times New Roman" w:eastAsia="-webkit-standard" w:hAnsi="Times New Roman" w:cs="Times New Roman"/>
        </w:rPr>
        <w:t>.</w:t>
      </w:r>
    </w:p>
    <w:p w14:paraId="2C9900CE" w14:textId="7541A1F4" w:rsidR="48E3410E" w:rsidRPr="00451DF1" w:rsidRDefault="4827B114" w:rsidP="00481E03">
      <w:pPr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r>
        <w:br/>
      </w:r>
      <w:r w:rsidR="48E3410E" w:rsidRPr="00451DF1">
        <w:rPr>
          <w:rFonts w:ascii="Times New Roman" w:eastAsia="Times New Roman" w:hAnsi="Times New Roman" w:cs="Times New Roman"/>
          <w:b/>
          <w:bCs/>
          <w:lang w:eastAsia="en-GB"/>
        </w:rPr>
        <w:t>Mitochondria</w:t>
      </w:r>
    </w:p>
    <w:p w14:paraId="1B6F226F" w14:textId="452720C0" w:rsidR="4827B114" w:rsidRDefault="2D275323" w:rsidP="00481E03">
      <w:pPr>
        <w:jc w:val="both"/>
      </w:pPr>
      <w:r w:rsidRPr="00887C25">
        <w:rPr>
          <w:rFonts w:ascii="Times New Roman" w:eastAsia="-webkit-standard" w:hAnsi="Times New Roman" w:cs="Times New Roman"/>
        </w:rPr>
        <w:t xml:space="preserve">The previously mentioned study on cold induced translocation of organelles also included visualisation of the mitochondria using a mitochondrial targeting sequence (MTS) derived from SD3 in </w:t>
      </w:r>
      <w:r w:rsidRPr="00CE074E">
        <w:rPr>
          <w:rFonts w:ascii="Times New Roman" w:eastAsia="-webkit-standard" w:hAnsi="Times New Roman" w:cs="Times New Roman"/>
          <w:i/>
        </w:rPr>
        <w:t>A.</w:t>
      </w:r>
      <w:r w:rsidR="37199DD5" w:rsidRPr="00CE074E">
        <w:rPr>
          <w:rFonts w:ascii="Times New Roman" w:eastAsia="-webkit-standard" w:hAnsi="Times New Roman" w:cs="Times New Roman"/>
          <w:i/>
        </w:rPr>
        <w:t xml:space="preserve"> </w:t>
      </w:r>
      <w:r w:rsidRPr="00CE074E">
        <w:rPr>
          <w:rFonts w:ascii="Times New Roman" w:eastAsia="-webkit-standard" w:hAnsi="Times New Roman" w:cs="Times New Roman"/>
          <w:i/>
        </w:rPr>
        <w:t>thaliana</w:t>
      </w:r>
      <w:r w:rsidRPr="00887C25">
        <w:rPr>
          <w:rFonts w:ascii="Times New Roman" w:eastAsia="-webkit-standard" w:hAnsi="Times New Roman" w:cs="Times New Roman"/>
        </w:rPr>
        <w:t xml:space="preserve"> </w:t>
      </w:r>
      <w:r w:rsidR="780C03A1" w:rsidRPr="00887C25">
        <w:rPr>
          <w:rFonts w:ascii="Times New Roman" w:eastAsia="-webkit-standard" w:hAnsi="Times New Roman" w:cs="Times New Roman"/>
        </w:rPr>
        <w:t>(</w:t>
      </w:r>
      <w:r w:rsidR="00B24132">
        <w:rPr>
          <w:rFonts w:ascii="Times New Roman" w:eastAsia="-webkit-standard" w:hAnsi="Times New Roman" w:cs="Times New Roman"/>
        </w:rPr>
        <w:t>12</w:t>
      </w:r>
      <w:r w:rsidR="780C03A1" w:rsidRPr="00887C25">
        <w:rPr>
          <w:rFonts w:ascii="Times New Roman" w:eastAsia="-webkit-standard" w:hAnsi="Times New Roman" w:cs="Times New Roman"/>
        </w:rPr>
        <w:t>)</w:t>
      </w:r>
      <w:r w:rsidRPr="00887C25">
        <w:rPr>
          <w:rFonts w:ascii="Times New Roman" w:eastAsia="-webkit-standard" w:hAnsi="Times New Roman" w:cs="Times New Roman"/>
        </w:rPr>
        <w:t>. SD3 is a translocase of inner mitochondrial membrane 21 (TIM21) homologue that localises to the mitochondria</w:t>
      </w:r>
      <w:r w:rsidR="21A4654D" w:rsidRPr="00887C25">
        <w:rPr>
          <w:rFonts w:ascii="Times New Roman" w:eastAsia="-webkit-standard" w:hAnsi="Times New Roman" w:cs="Times New Roman"/>
        </w:rPr>
        <w:t xml:space="preserve"> </w:t>
      </w:r>
      <w:r w:rsidR="7871DDA2" w:rsidRPr="00887C25">
        <w:rPr>
          <w:rFonts w:ascii="Times New Roman" w:eastAsia="-webkit-standard" w:hAnsi="Times New Roman" w:cs="Times New Roman"/>
        </w:rPr>
        <w:t>(</w:t>
      </w:r>
      <w:r w:rsidR="00CE59BC">
        <w:rPr>
          <w:rFonts w:ascii="Times New Roman" w:eastAsia="-webkit-standard" w:hAnsi="Times New Roman" w:cs="Times New Roman"/>
        </w:rPr>
        <w:t>13</w:t>
      </w:r>
      <w:r w:rsidR="7871DDA2" w:rsidRPr="00887C25">
        <w:rPr>
          <w:rFonts w:ascii="Times New Roman" w:eastAsia="-webkit-standard" w:hAnsi="Times New Roman" w:cs="Times New Roman"/>
        </w:rPr>
        <w:t>)</w:t>
      </w:r>
      <w:r w:rsidRPr="00887C25">
        <w:rPr>
          <w:rFonts w:ascii="Times New Roman" w:eastAsia="-webkit-standard" w:hAnsi="Times New Roman" w:cs="Times New Roman"/>
        </w:rPr>
        <w:t xml:space="preserve">. This further validates that </w:t>
      </w:r>
      <w:r w:rsidRPr="00A33E3E">
        <w:rPr>
          <w:rFonts w:ascii="Times New Roman" w:eastAsia="-webkit-standard" w:hAnsi="Times New Roman" w:cs="Times New Roman"/>
          <w:i/>
        </w:rPr>
        <w:t>A. thaliana</w:t>
      </w:r>
      <w:r w:rsidRPr="00887C25">
        <w:rPr>
          <w:rFonts w:ascii="Times New Roman" w:eastAsia="-webkit-standard" w:hAnsi="Times New Roman" w:cs="Times New Roman"/>
        </w:rPr>
        <w:t xml:space="preserve"> signal peptides may function as signal peptides in </w:t>
      </w:r>
      <w:proofErr w:type="spellStart"/>
      <w:r w:rsidRPr="00A33E3E">
        <w:rPr>
          <w:rFonts w:ascii="Times New Roman" w:eastAsia="-webkit-standard" w:hAnsi="Times New Roman" w:cs="Times New Roman"/>
          <w:i/>
        </w:rPr>
        <w:t>Marchantia</w:t>
      </w:r>
      <w:proofErr w:type="spellEnd"/>
      <w:r w:rsidRPr="00887C25">
        <w:rPr>
          <w:rFonts w:ascii="Times New Roman" w:eastAsia="-webkit-standard" w:hAnsi="Times New Roman" w:cs="Times New Roman"/>
        </w:rPr>
        <w:t xml:space="preserve">. </w:t>
      </w:r>
      <w:r w:rsidR="00101137">
        <w:rPr>
          <w:rFonts w:ascii="Times New Roman" w:eastAsia="-webkit-standard" w:hAnsi="Times New Roman" w:cs="Times New Roman"/>
        </w:rPr>
        <w:t xml:space="preserve">MTS-SD3 will be </w:t>
      </w:r>
      <w:r w:rsidR="00B1614D">
        <w:rPr>
          <w:rFonts w:ascii="Times New Roman" w:eastAsia="-webkit-standard" w:hAnsi="Times New Roman" w:cs="Times New Roman"/>
        </w:rPr>
        <w:t>tested</w:t>
      </w:r>
      <w:r w:rsidR="00451DF1">
        <w:rPr>
          <w:rFonts w:ascii="Times New Roman" w:eastAsia="-webkit-standard" w:hAnsi="Times New Roman" w:cs="Times New Roman"/>
        </w:rPr>
        <w:t xml:space="preserve"> in the </w:t>
      </w:r>
      <w:proofErr w:type="spellStart"/>
      <w:r w:rsidR="00451DF1" w:rsidRPr="00A33E3E">
        <w:rPr>
          <w:rFonts w:ascii="Times New Roman" w:eastAsia="-webkit-standard" w:hAnsi="Times New Roman" w:cs="Times New Roman"/>
          <w:i/>
        </w:rPr>
        <w:t>Marchantia</w:t>
      </w:r>
      <w:proofErr w:type="spellEnd"/>
      <w:r w:rsidR="00451DF1">
        <w:rPr>
          <w:rFonts w:ascii="Times New Roman" w:eastAsia="-webkit-standard" w:hAnsi="Times New Roman" w:cs="Times New Roman"/>
        </w:rPr>
        <w:t xml:space="preserve">. </w:t>
      </w:r>
      <w:r w:rsidR="00101137">
        <w:rPr>
          <w:rFonts w:ascii="Times New Roman" w:eastAsia="-webkit-standard" w:hAnsi="Times New Roman" w:cs="Times New Roman"/>
        </w:rPr>
        <w:t>In addition</w:t>
      </w:r>
      <w:r w:rsidR="4C686DD5" w:rsidRPr="00887C25">
        <w:rPr>
          <w:rFonts w:ascii="Times New Roman" w:eastAsia="-webkit-standard" w:hAnsi="Times New Roman" w:cs="Times New Roman"/>
        </w:rPr>
        <w:t>,</w:t>
      </w:r>
      <w:r w:rsidRPr="00887C25">
        <w:rPr>
          <w:rFonts w:ascii="Times New Roman" w:eastAsia="-webkit-standard" w:hAnsi="Times New Roman" w:cs="Times New Roman"/>
        </w:rPr>
        <w:t xml:space="preserve"> the Miller Lab has the ScCOX4 protein tag originally derived from </w:t>
      </w:r>
      <w:r w:rsidRPr="00A33E3E">
        <w:rPr>
          <w:rFonts w:ascii="Times New Roman" w:eastAsia="-webkit-standard" w:hAnsi="Times New Roman" w:cs="Times New Roman"/>
          <w:i/>
        </w:rPr>
        <w:t>Saccharomyces cerevisiae</w:t>
      </w:r>
      <w:r w:rsidRPr="00887C25">
        <w:rPr>
          <w:rFonts w:ascii="Times New Roman" w:eastAsia="-webkit-standard" w:hAnsi="Times New Roman" w:cs="Times New Roman"/>
        </w:rPr>
        <w:t xml:space="preserve"> which has been shown to function in higher plants for </w:t>
      </w:r>
      <w:r w:rsidRPr="00887C25">
        <w:rPr>
          <w:rFonts w:ascii="Times New Roman" w:eastAsia="-webkit-standard" w:hAnsi="Times New Roman" w:cs="Times New Roman"/>
        </w:rPr>
        <w:lastRenderedPageBreak/>
        <w:t>mitochondrial localisation (1</w:t>
      </w:r>
      <w:r w:rsidR="00CE59BC">
        <w:rPr>
          <w:rFonts w:ascii="Times New Roman" w:eastAsia="-webkit-standard" w:hAnsi="Times New Roman" w:cs="Times New Roman"/>
        </w:rPr>
        <w:t>0</w:t>
      </w:r>
      <w:r w:rsidRPr="00887C25">
        <w:rPr>
          <w:rFonts w:ascii="Times New Roman" w:eastAsia="-webkit-standard" w:hAnsi="Times New Roman" w:cs="Times New Roman"/>
        </w:rPr>
        <w:t>). Therefore</w:t>
      </w:r>
      <w:r w:rsidR="4C686DD5" w:rsidRPr="00887C25">
        <w:rPr>
          <w:rFonts w:ascii="Times New Roman" w:eastAsia="-webkit-standard" w:hAnsi="Times New Roman" w:cs="Times New Roman"/>
        </w:rPr>
        <w:t>,</w:t>
      </w:r>
      <w:r w:rsidRPr="00887C25">
        <w:rPr>
          <w:rFonts w:ascii="Times New Roman" w:eastAsia="-webkit-standard" w:hAnsi="Times New Roman" w:cs="Times New Roman"/>
        </w:rPr>
        <w:t xml:space="preserve"> it is intended to validate this tag in </w:t>
      </w:r>
      <w:proofErr w:type="spellStart"/>
      <w:r w:rsidRPr="00A33E3E">
        <w:rPr>
          <w:rFonts w:ascii="Times New Roman" w:eastAsia="-webkit-standard" w:hAnsi="Times New Roman" w:cs="Times New Roman"/>
          <w:i/>
        </w:rPr>
        <w:t>Marchantia</w:t>
      </w:r>
      <w:proofErr w:type="spellEnd"/>
      <w:r w:rsidRPr="00887C25">
        <w:rPr>
          <w:rFonts w:ascii="Times New Roman" w:eastAsia="-webkit-standard" w:hAnsi="Times New Roman" w:cs="Times New Roman"/>
        </w:rPr>
        <w:t xml:space="preserve"> to broaden the options for </w:t>
      </w:r>
      <w:r w:rsidR="00451DF1">
        <w:rPr>
          <w:rFonts w:ascii="Times New Roman" w:eastAsia="-webkit-standard" w:hAnsi="Times New Roman" w:cs="Times New Roman"/>
        </w:rPr>
        <w:t>m</w:t>
      </w:r>
      <w:r w:rsidRPr="00887C25">
        <w:rPr>
          <w:rFonts w:ascii="Times New Roman" w:eastAsia="-webkit-standard" w:hAnsi="Times New Roman" w:cs="Times New Roman"/>
        </w:rPr>
        <w:t>itochondrial localisation.</w:t>
      </w:r>
    </w:p>
    <w:p w14:paraId="7181C261" w14:textId="574F6428" w:rsidR="00E32287" w:rsidRDefault="00E32287" w:rsidP="12A3615F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</w:p>
    <w:p w14:paraId="34D4FCB0" w14:textId="1CC37195" w:rsidR="009A2C85" w:rsidRDefault="009A2C85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547AD2">
        <w:rPr>
          <w:rFonts w:ascii="Times New Roman" w:eastAsia="Times New Roman" w:hAnsi="Times New Roman" w:cs="Times New Roman"/>
          <w:b/>
          <w:lang w:eastAsia="en-GB"/>
        </w:rPr>
        <w:t>Golgi:</w:t>
      </w:r>
      <w:r>
        <w:rPr>
          <w:rFonts w:ascii="Times New Roman" w:eastAsia="Times New Roman" w:hAnsi="Times New Roman" w:cs="Times New Roman"/>
          <w:lang w:eastAsia="en-GB"/>
        </w:rPr>
        <w:t xml:space="preserve">  </w:t>
      </w:r>
    </w:p>
    <w:p w14:paraId="467D3E78" w14:textId="5242A43B" w:rsidR="001E5B62" w:rsidRPr="00101137" w:rsidRDefault="00451DF1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101137">
        <w:rPr>
          <w:rFonts w:ascii="Times New Roman" w:eastAsia="Times New Roman" w:hAnsi="Times New Roman" w:cs="Times New Roman"/>
          <w:lang w:eastAsia="en-GB"/>
        </w:rPr>
        <w:t xml:space="preserve">The </w:t>
      </w:r>
      <w:proofErr w:type="spellStart"/>
      <w:r w:rsidR="00A33E3E">
        <w:rPr>
          <w:rFonts w:ascii="Times New Roman" w:eastAsia="Times New Roman" w:hAnsi="Times New Roman" w:cs="Times New Roman"/>
          <w:lang w:eastAsia="en-GB"/>
        </w:rPr>
        <w:t>g</w:t>
      </w:r>
      <w:r w:rsidRPr="00101137">
        <w:rPr>
          <w:rFonts w:ascii="Times New Roman" w:eastAsia="Times New Roman" w:hAnsi="Times New Roman" w:cs="Times New Roman"/>
          <w:lang w:eastAsia="en-GB"/>
        </w:rPr>
        <w:t>olgi</w:t>
      </w:r>
      <w:proofErr w:type="spellEnd"/>
      <w:r w:rsidRPr="00101137">
        <w:rPr>
          <w:rFonts w:ascii="Times New Roman" w:eastAsia="Times New Roman" w:hAnsi="Times New Roman" w:cs="Times New Roman"/>
          <w:lang w:eastAsia="en-GB"/>
        </w:rPr>
        <w:t xml:space="preserve"> is important in secretion and post translational modification of proteins</w:t>
      </w:r>
      <w:r w:rsidR="00101137" w:rsidRPr="00101137">
        <w:rPr>
          <w:rFonts w:ascii="Times New Roman" w:eastAsia="Times New Roman" w:hAnsi="Times New Roman" w:cs="Times New Roman"/>
          <w:lang w:eastAsia="en-GB"/>
        </w:rPr>
        <w:t>.</w:t>
      </w:r>
      <w:r w:rsidR="00A33E3E">
        <w:rPr>
          <w:rFonts w:ascii="Times New Roman" w:eastAsia="Times New Roman" w:hAnsi="Times New Roman" w:cs="Times New Roman"/>
          <w:lang w:eastAsia="en-GB"/>
        </w:rPr>
        <w:t xml:space="preserve"> </w:t>
      </w:r>
      <w:r w:rsidR="00651983" w:rsidRPr="00101137">
        <w:rPr>
          <w:rFonts w:ascii="Times New Roman" w:eastAsia="Times New Roman" w:hAnsi="Times New Roman" w:cs="Times New Roman"/>
          <w:lang w:eastAsia="en-GB"/>
        </w:rPr>
        <w:t xml:space="preserve">The </w:t>
      </w:r>
      <w:proofErr w:type="spellStart"/>
      <w:r w:rsidR="00A33E3E">
        <w:rPr>
          <w:rFonts w:ascii="Times New Roman" w:eastAsia="Times New Roman" w:hAnsi="Times New Roman" w:cs="Times New Roman"/>
          <w:lang w:eastAsia="en-GB"/>
        </w:rPr>
        <w:t>g</w:t>
      </w:r>
      <w:r w:rsidR="00651983" w:rsidRPr="00101137">
        <w:rPr>
          <w:rFonts w:ascii="Times New Roman" w:eastAsia="Times New Roman" w:hAnsi="Times New Roman" w:cs="Times New Roman"/>
          <w:lang w:eastAsia="en-GB"/>
        </w:rPr>
        <w:t>olgi</w:t>
      </w:r>
      <w:proofErr w:type="spellEnd"/>
      <w:r w:rsidR="00651983" w:rsidRPr="00101137">
        <w:rPr>
          <w:rFonts w:ascii="Times New Roman" w:eastAsia="Times New Roman" w:hAnsi="Times New Roman" w:cs="Times New Roman"/>
          <w:lang w:eastAsia="en-GB"/>
        </w:rPr>
        <w:t xml:space="preserve"> has a single localisation sequence known to function in </w:t>
      </w:r>
      <w:proofErr w:type="spellStart"/>
      <w:r w:rsidR="00651983" w:rsidRPr="00887C25">
        <w:rPr>
          <w:rFonts w:ascii="Times New Roman" w:eastAsia="Times New Roman" w:hAnsi="Times New Roman" w:cs="Times New Roman"/>
          <w:i/>
          <w:lang w:eastAsia="en-GB"/>
        </w:rPr>
        <w:t>Marchantia</w:t>
      </w:r>
      <w:proofErr w:type="spellEnd"/>
      <w:r w:rsidR="00651983" w:rsidRPr="00101137">
        <w:rPr>
          <w:rFonts w:ascii="Times New Roman" w:eastAsia="Times New Roman" w:hAnsi="Times New Roman" w:cs="Times New Roman"/>
          <w:lang w:eastAsia="en-GB"/>
        </w:rPr>
        <w:t xml:space="preserve"> (ST</w:t>
      </w:r>
      <w:r w:rsidRPr="00101137">
        <w:rPr>
          <w:rFonts w:ascii="Times New Roman" w:eastAsia="Times New Roman" w:hAnsi="Times New Roman" w:cs="Times New Roman"/>
          <w:lang w:eastAsia="en-GB"/>
        </w:rPr>
        <w:t xml:space="preserve">, </w:t>
      </w:r>
      <w:r w:rsidR="00CE59BC">
        <w:rPr>
          <w:rFonts w:ascii="Times New Roman" w:eastAsia="Times New Roman" w:hAnsi="Times New Roman" w:cs="Times New Roman"/>
          <w:lang w:eastAsia="en-GB"/>
        </w:rPr>
        <w:t>14</w:t>
      </w:r>
      <w:r w:rsidR="00651983" w:rsidRPr="00101137">
        <w:rPr>
          <w:rFonts w:ascii="Times New Roman" w:eastAsia="Times New Roman" w:hAnsi="Times New Roman" w:cs="Times New Roman"/>
          <w:lang w:eastAsia="en-GB"/>
        </w:rPr>
        <w:t>)</w:t>
      </w:r>
      <w:r w:rsidR="00101137" w:rsidRPr="00101137">
        <w:rPr>
          <w:rFonts w:ascii="Times New Roman" w:eastAsia="Times New Roman" w:hAnsi="Times New Roman" w:cs="Times New Roman"/>
          <w:lang w:eastAsia="en-GB"/>
        </w:rPr>
        <w:t>, which will be included in the Loop toolkit</w:t>
      </w:r>
      <w:r w:rsidR="003D0F84" w:rsidRPr="00101137">
        <w:rPr>
          <w:rFonts w:ascii="Times New Roman" w:eastAsia="Times New Roman" w:hAnsi="Times New Roman" w:cs="Times New Roman"/>
          <w:lang w:eastAsia="en-GB"/>
        </w:rPr>
        <w:t xml:space="preserve">. Other </w:t>
      </w:r>
      <w:proofErr w:type="spellStart"/>
      <w:r w:rsidR="00A33E3E">
        <w:rPr>
          <w:rFonts w:ascii="Times New Roman" w:eastAsia="Times New Roman" w:hAnsi="Times New Roman" w:cs="Times New Roman"/>
          <w:lang w:eastAsia="en-GB"/>
        </w:rPr>
        <w:t>g</w:t>
      </w:r>
      <w:r w:rsidR="00E32287" w:rsidRPr="00101137">
        <w:rPr>
          <w:rFonts w:ascii="Times New Roman" w:eastAsia="Times New Roman" w:hAnsi="Times New Roman" w:cs="Times New Roman"/>
          <w:lang w:eastAsia="en-GB"/>
        </w:rPr>
        <w:t>olgi</w:t>
      </w:r>
      <w:proofErr w:type="spellEnd"/>
      <w:r w:rsidR="003D0F84" w:rsidRPr="00101137">
        <w:rPr>
          <w:rFonts w:ascii="Times New Roman" w:eastAsia="Times New Roman" w:hAnsi="Times New Roman" w:cs="Times New Roman"/>
          <w:lang w:eastAsia="en-GB"/>
        </w:rPr>
        <w:t xml:space="preserve"> localising sequences are known to function in</w:t>
      </w:r>
      <w:r w:rsidR="00887C25">
        <w:rPr>
          <w:rFonts w:ascii="Times New Roman" w:eastAsia="Times New Roman" w:hAnsi="Times New Roman" w:cs="Times New Roman"/>
          <w:lang w:eastAsia="en-GB"/>
        </w:rPr>
        <w:t xml:space="preserve"> several</w:t>
      </w:r>
      <w:r w:rsidR="003D0F84" w:rsidRPr="00101137">
        <w:rPr>
          <w:rFonts w:ascii="Times New Roman" w:eastAsia="Times New Roman" w:hAnsi="Times New Roman" w:cs="Times New Roman"/>
          <w:lang w:eastAsia="en-GB"/>
        </w:rPr>
        <w:t xml:space="preserve"> higher plants and the Miller Lab </w:t>
      </w:r>
      <w:r w:rsidR="00887C25">
        <w:rPr>
          <w:rFonts w:ascii="Times New Roman" w:eastAsia="Times New Roman" w:hAnsi="Times New Roman" w:cs="Times New Roman"/>
          <w:lang w:eastAsia="en-GB"/>
        </w:rPr>
        <w:t>uses</w:t>
      </w:r>
      <w:r w:rsidR="00887C25" w:rsidRPr="00101137">
        <w:rPr>
          <w:rFonts w:ascii="Times New Roman" w:eastAsia="Times New Roman" w:hAnsi="Times New Roman" w:cs="Times New Roman"/>
          <w:lang w:eastAsia="en-GB"/>
        </w:rPr>
        <w:t xml:space="preserve"> </w:t>
      </w:r>
      <w:r w:rsidR="003D0F84" w:rsidRPr="00101137">
        <w:rPr>
          <w:rFonts w:ascii="Times New Roman" w:eastAsia="Times New Roman" w:hAnsi="Times New Roman" w:cs="Times New Roman"/>
          <w:lang w:eastAsia="en-GB"/>
        </w:rPr>
        <w:t>one of these signal peptides</w:t>
      </w:r>
      <w:r w:rsidR="00887C25">
        <w:rPr>
          <w:rFonts w:ascii="Times New Roman" w:eastAsia="Times New Roman" w:hAnsi="Times New Roman" w:cs="Times New Roman"/>
          <w:lang w:eastAsia="en-GB"/>
        </w:rPr>
        <w:t>, (</w:t>
      </w:r>
      <w:r w:rsidR="00887C25" w:rsidRPr="00101137">
        <w:rPr>
          <w:rFonts w:ascii="Times New Roman" w:eastAsia="Times New Roman" w:hAnsi="Times New Roman" w:cs="Times New Roman"/>
          <w:lang w:eastAsia="en-GB"/>
        </w:rPr>
        <w:t>GmMan1</w:t>
      </w:r>
      <w:r w:rsidR="00887C25">
        <w:rPr>
          <w:rFonts w:ascii="Times New Roman" w:eastAsia="Times New Roman" w:hAnsi="Times New Roman" w:cs="Times New Roman"/>
          <w:lang w:eastAsia="en-GB"/>
        </w:rPr>
        <w:t xml:space="preserve">; </w:t>
      </w:r>
      <w:r w:rsidR="00B06BB2">
        <w:rPr>
          <w:rFonts w:ascii="Times New Roman" w:eastAsia="Times New Roman" w:hAnsi="Times New Roman" w:cs="Times New Roman"/>
          <w:lang w:eastAsia="en-GB"/>
        </w:rPr>
        <w:t>10</w:t>
      </w:r>
      <w:r w:rsidR="00E32287" w:rsidRPr="00101137">
        <w:rPr>
          <w:rFonts w:ascii="Times New Roman" w:eastAsia="Times New Roman" w:hAnsi="Times New Roman" w:cs="Times New Roman"/>
          <w:lang w:eastAsia="en-GB"/>
        </w:rPr>
        <w:t>)</w:t>
      </w:r>
      <w:r w:rsidR="00BF61B9" w:rsidRPr="00101137">
        <w:rPr>
          <w:rFonts w:ascii="Times New Roman" w:eastAsia="Times New Roman" w:hAnsi="Times New Roman" w:cs="Times New Roman"/>
          <w:lang w:eastAsia="en-GB"/>
        </w:rPr>
        <w:t xml:space="preserve">. </w:t>
      </w:r>
      <w:r w:rsidR="00101137" w:rsidRPr="00101137">
        <w:rPr>
          <w:rFonts w:ascii="Times New Roman" w:eastAsia="Times New Roman" w:hAnsi="Times New Roman" w:cs="Times New Roman"/>
          <w:lang w:eastAsia="en-GB"/>
        </w:rPr>
        <w:t>Therefore,</w:t>
      </w:r>
      <w:r w:rsidR="00BF61B9" w:rsidRPr="00101137">
        <w:rPr>
          <w:rFonts w:ascii="Times New Roman" w:eastAsia="Times New Roman" w:hAnsi="Times New Roman" w:cs="Times New Roman"/>
          <w:lang w:eastAsia="en-GB"/>
        </w:rPr>
        <w:t xml:space="preserve"> this tag can be tested for function in </w:t>
      </w:r>
      <w:proofErr w:type="spellStart"/>
      <w:r w:rsidR="00401BCD" w:rsidRPr="00887C25">
        <w:rPr>
          <w:rFonts w:ascii="Times New Roman" w:eastAsia="Times New Roman" w:hAnsi="Times New Roman" w:cs="Times New Roman"/>
          <w:i/>
          <w:lang w:eastAsia="en-GB"/>
        </w:rPr>
        <w:t>Marchantia</w:t>
      </w:r>
      <w:proofErr w:type="spellEnd"/>
      <w:r w:rsidR="00401BCD" w:rsidRPr="00101137">
        <w:rPr>
          <w:rFonts w:ascii="Times New Roman" w:eastAsia="Times New Roman" w:hAnsi="Times New Roman" w:cs="Times New Roman"/>
          <w:lang w:eastAsia="en-GB"/>
        </w:rPr>
        <w:t xml:space="preserve">. </w:t>
      </w:r>
      <w:r w:rsidR="00566D13">
        <w:rPr>
          <w:rFonts w:ascii="Times New Roman" w:eastAsia="Times New Roman" w:hAnsi="Times New Roman" w:cs="Times New Roman"/>
          <w:lang w:eastAsia="en-GB"/>
        </w:rPr>
        <w:t xml:space="preserve">Depending on previous results and timing, the </w:t>
      </w:r>
      <w:proofErr w:type="spellStart"/>
      <w:r w:rsidR="00A33E3E">
        <w:rPr>
          <w:rFonts w:ascii="Times New Roman" w:eastAsia="Times New Roman" w:hAnsi="Times New Roman" w:cs="Times New Roman"/>
          <w:lang w:eastAsia="en-GB"/>
        </w:rPr>
        <w:t>g</w:t>
      </w:r>
      <w:r w:rsidR="00566D13">
        <w:rPr>
          <w:rFonts w:ascii="Times New Roman" w:eastAsia="Times New Roman" w:hAnsi="Times New Roman" w:cs="Times New Roman"/>
          <w:lang w:eastAsia="en-GB"/>
        </w:rPr>
        <w:t>olgi</w:t>
      </w:r>
      <w:proofErr w:type="spellEnd"/>
      <w:r w:rsidR="00566D13">
        <w:rPr>
          <w:rFonts w:ascii="Times New Roman" w:eastAsia="Times New Roman" w:hAnsi="Times New Roman" w:cs="Times New Roman"/>
          <w:lang w:eastAsia="en-GB"/>
        </w:rPr>
        <w:t xml:space="preserve"> tags could be expanded with </w:t>
      </w:r>
      <w:r w:rsidR="00887C25">
        <w:rPr>
          <w:rFonts w:ascii="Times New Roman" w:eastAsia="Times New Roman" w:hAnsi="Times New Roman" w:cs="Times New Roman"/>
          <w:lang w:eastAsia="en-GB"/>
        </w:rPr>
        <w:t xml:space="preserve">sequences </w:t>
      </w:r>
      <w:r w:rsidR="00566D13">
        <w:rPr>
          <w:rFonts w:ascii="Times New Roman" w:eastAsia="Times New Roman" w:hAnsi="Times New Roman" w:cs="Times New Roman"/>
          <w:lang w:eastAsia="en-GB"/>
        </w:rPr>
        <w:t xml:space="preserve">derived from </w:t>
      </w:r>
      <w:proofErr w:type="spellStart"/>
      <w:r w:rsidR="00566D13" w:rsidRPr="00887C25">
        <w:rPr>
          <w:rFonts w:ascii="Times New Roman" w:eastAsia="Times New Roman" w:hAnsi="Times New Roman" w:cs="Times New Roman"/>
          <w:i/>
          <w:lang w:eastAsia="en-GB"/>
        </w:rPr>
        <w:t>Marchantia</w:t>
      </w:r>
      <w:proofErr w:type="spellEnd"/>
      <w:r w:rsidR="00566D13">
        <w:rPr>
          <w:rFonts w:ascii="Times New Roman" w:eastAsia="Times New Roman" w:hAnsi="Times New Roman" w:cs="Times New Roman"/>
          <w:lang w:eastAsia="en-GB"/>
        </w:rPr>
        <w:t xml:space="preserve"> </w:t>
      </w:r>
      <w:r w:rsidR="00566D13" w:rsidRPr="00531355">
        <w:rPr>
          <w:rFonts w:ascii="Times New Roman" w:eastAsia="-webkit-standard" w:hAnsi="Times New Roman" w:cs="Times New Roman"/>
        </w:rPr>
        <w:t>SNARE proteins</w:t>
      </w:r>
      <w:r w:rsidR="00566D13">
        <w:rPr>
          <w:rFonts w:ascii="Times New Roman" w:eastAsia="-webkit-standard" w:hAnsi="Times New Roman" w:cs="Times New Roman"/>
        </w:rPr>
        <w:t>,</w:t>
      </w:r>
      <w:r w:rsidR="00566D13" w:rsidRPr="00531355">
        <w:rPr>
          <w:rFonts w:ascii="Times New Roman" w:eastAsia="-webkit-standard" w:hAnsi="Times New Roman" w:cs="Times New Roman"/>
        </w:rPr>
        <w:t xml:space="preserve"> </w:t>
      </w:r>
      <w:r w:rsidR="00566D13">
        <w:rPr>
          <w:rFonts w:ascii="Times New Roman" w:eastAsia="-webkit-standard" w:hAnsi="Times New Roman" w:cs="Times New Roman"/>
        </w:rPr>
        <w:t>which</w:t>
      </w:r>
      <w:r w:rsidR="00566D13" w:rsidRPr="00531355">
        <w:rPr>
          <w:rFonts w:ascii="Times New Roman" w:eastAsia="-webkit-standard" w:hAnsi="Times New Roman" w:cs="Times New Roman"/>
        </w:rPr>
        <w:t xml:space="preserve"> are involved in membrane trafficking between the ER to post </w:t>
      </w:r>
      <w:proofErr w:type="spellStart"/>
      <w:r w:rsidR="00566D13" w:rsidRPr="00531355">
        <w:rPr>
          <w:rFonts w:ascii="Times New Roman" w:eastAsia="-webkit-standard" w:hAnsi="Times New Roman" w:cs="Times New Roman"/>
        </w:rPr>
        <w:t>golgi</w:t>
      </w:r>
      <w:proofErr w:type="spellEnd"/>
      <w:r w:rsidR="00566D13" w:rsidRPr="00531355">
        <w:rPr>
          <w:rFonts w:ascii="Times New Roman" w:eastAsia="-webkit-standard" w:hAnsi="Times New Roman" w:cs="Times New Roman"/>
        </w:rPr>
        <w:t xml:space="preserve"> transport and are therefore attach to a range of organelles and vesicles including the Golgi</w:t>
      </w:r>
      <w:r w:rsidR="00566D13" w:rsidRPr="00531355">
        <w:rPr>
          <w:rFonts w:ascii="Times New Roman" w:eastAsia="Times New Roman" w:hAnsi="Times New Roman" w:cs="Times New Roman"/>
          <w:lang w:eastAsia="en-GB"/>
        </w:rPr>
        <w:t xml:space="preserve"> (</w:t>
      </w:r>
      <w:r w:rsidR="000B745B">
        <w:rPr>
          <w:rFonts w:ascii="Times New Roman" w:eastAsia="Times New Roman" w:hAnsi="Times New Roman" w:cs="Times New Roman"/>
          <w:lang w:eastAsia="en-GB"/>
        </w:rPr>
        <w:t>14</w:t>
      </w:r>
      <w:r w:rsidR="00566D13" w:rsidRPr="00531355">
        <w:rPr>
          <w:rFonts w:ascii="Times New Roman" w:eastAsia="Times New Roman" w:hAnsi="Times New Roman" w:cs="Times New Roman"/>
          <w:lang w:eastAsia="en-GB"/>
        </w:rPr>
        <w:t xml:space="preserve">). </w:t>
      </w:r>
      <w:proofErr w:type="spellStart"/>
      <w:r w:rsidR="00354CAE" w:rsidRPr="00887C25">
        <w:rPr>
          <w:rFonts w:ascii="Times New Roman" w:eastAsia="Times New Roman" w:hAnsi="Times New Roman" w:cs="Times New Roman"/>
          <w:i/>
          <w:lang w:eastAsia="en-GB"/>
        </w:rPr>
        <w:t>Marchantia</w:t>
      </w:r>
      <w:proofErr w:type="spellEnd"/>
      <w:r w:rsidR="00354CAE" w:rsidRPr="00101137">
        <w:rPr>
          <w:rFonts w:ascii="Times New Roman" w:eastAsia="Times New Roman" w:hAnsi="Times New Roman" w:cs="Times New Roman"/>
          <w:lang w:eastAsia="en-GB"/>
        </w:rPr>
        <w:t xml:space="preserve"> has </w:t>
      </w:r>
      <w:r w:rsidR="00195277" w:rsidRPr="00101137">
        <w:rPr>
          <w:rFonts w:ascii="Times New Roman" w:eastAsia="Times New Roman" w:hAnsi="Times New Roman" w:cs="Times New Roman"/>
          <w:lang w:eastAsia="en-GB"/>
        </w:rPr>
        <w:t xml:space="preserve">six </w:t>
      </w:r>
      <w:r w:rsidR="00F96BD1" w:rsidRPr="00101137">
        <w:rPr>
          <w:rFonts w:ascii="Times New Roman" w:eastAsia="Times New Roman" w:hAnsi="Times New Roman" w:cs="Times New Roman"/>
          <w:lang w:eastAsia="en-GB"/>
        </w:rPr>
        <w:t>SNARE proteins</w:t>
      </w:r>
      <w:r w:rsidR="00354CAE" w:rsidRPr="00101137">
        <w:rPr>
          <w:rFonts w:ascii="Times New Roman" w:eastAsia="Times New Roman" w:hAnsi="Times New Roman" w:cs="Times New Roman"/>
          <w:lang w:eastAsia="en-GB"/>
        </w:rPr>
        <w:t xml:space="preserve"> that</w:t>
      </w:r>
      <w:r w:rsidR="00F96BD1" w:rsidRPr="00101137">
        <w:rPr>
          <w:rFonts w:ascii="Times New Roman" w:eastAsia="Times New Roman" w:hAnsi="Times New Roman" w:cs="Times New Roman"/>
          <w:lang w:eastAsia="en-GB"/>
        </w:rPr>
        <w:t xml:space="preserve"> have already been characterised </w:t>
      </w:r>
      <w:r w:rsidR="00354CAE" w:rsidRPr="00101137">
        <w:rPr>
          <w:rFonts w:ascii="Times New Roman" w:eastAsia="Times New Roman" w:hAnsi="Times New Roman" w:cs="Times New Roman"/>
          <w:lang w:eastAsia="en-GB"/>
        </w:rPr>
        <w:t>to localise to the Golgi although the specific localisation sequence is unknown</w:t>
      </w:r>
      <w:r w:rsidR="79728B89" w:rsidRPr="00101137">
        <w:rPr>
          <w:rFonts w:ascii="Times New Roman" w:eastAsia="Times New Roman" w:hAnsi="Times New Roman" w:cs="Times New Roman"/>
          <w:lang w:eastAsia="en-GB"/>
        </w:rPr>
        <w:t>.</w:t>
      </w:r>
      <w:r w:rsidR="70F996B2" w:rsidRPr="00101137">
        <w:rPr>
          <w:rFonts w:ascii="Times New Roman" w:eastAsia="Times New Roman" w:hAnsi="Times New Roman" w:cs="Times New Roman"/>
          <w:lang w:eastAsia="en-GB"/>
        </w:rPr>
        <w:t xml:space="preserve"> </w:t>
      </w:r>
      <w:r w:rsidR="00566D13">
        <w:rPr>
          <w:rFonts w:ascii="Times New Roman" w:eastAsia="-webkit-standard" w:hAnsi="Times New Roman" w:cs="Times New Roman"/>
        </w:rPr>
        <w:t xml:space="preserve">Their </w:t>
      </w:r>
      <w:r w:rsidR="006862FB" w:rsidRPr="00101137">
        <w:rPr>
          <w:rFonts w:ascii="Times New Roman" w:eastAsia="Times New Roman" w:hAnsi="Times New Roman" w:cs="Times New Roman"/>
          <w:lang w:eastAsia="en-GB"/>
        </w:rPr>
        <w:t xml:space="preserve">orthologous sequences in </w:t>
      </w:r>
      <w:r w:rsidR="006862FB" w:rsidRPr="00A33E3E">
        <w:rPr>
          <w:rFonts w:ascii="Times New Roman" w:eastAsia="Times New Roman" w:hAnsi="Times New Roman" w:cs="Times New Roman"/>
          <w:i/>
          <w:lang w:eastAsia="en-GB"/>
        </w:rPr>
        <w:t>Arabidopsis</w:t>
      </w:r>
      <w:r w:rsidR="006862FB" w:rsidRPr="00101137">
        <w:rPr>
          <w:rFonts w:ascii="Times New Roman" w:eastAsia="Times New Roman" w:hAnsi="Times New Roman" w:cs="Times New Roman"/>
          <w:lang w:eastAsia="en-GB"/>
        </w:rPr>
        <w:t xml:space="preserve"> </w:t>
      </w:r>
      <w:r w:rsidR="00566D13">
        <w:rPr>
          <w:rFonts w:ascii="Times New Roman" w:eastAsia="Times New Roman" w:hAnsi="Times New Roman" w:cs="Times New Roman"/>
          <w:lang w:eastAsia="en-GB"/>
        </w:rPr>
        <w:t xml:space="preserve">also </w:t>
      </w:r>
      <w:r w:rsidR="006862FB" w:rsidRPr="00101137">
        <w:rPr>
          <w:rFonts w:ascii="Times New Roman" w:eastAsia="Times New Roman" w:hAnsi="Times New Roman" w:cs="Times New Roman"/>
          <w:lang w:eastAsia="en-GB"/>
        </w:rPr>
        <w:t xml:space="preserve">localise to the </w:t>
      </w:r>
      <w:proofErr w:type="spellStart"/>
      <w:r w:rsidR="00A33E3E">
        <w:rPr>
          <w:rFonts w:ascii="Times New Roman" w:eastAsia="Times New Roman" w:hAnsi="Times New Roman" w:cs="Times New Roman"/>
          <w:lang w:eastAsia="en-GB"/>
        </w:rPr>
        <w:t>g</w:t>
      </w:r>
      <w:r w:rsidR="006862FB" w:rsidRPr="00101137">
        <w:rPr>
          <w:rFonts w:ascii="Times New Roman" w:eastAsia="Times New Roman" w:hAnsi="Times New Roman" w:cs="Times New Roman"/>
          <w:lang w:eastAsia="en-GB"/>
        </w:rPr>
        <w:t>olgi</w:t>
      </w:r>
      <w:proofErr w:type="spellEnd"/>
      <w:r w:rsidR="00101137">
        <w:rPr>
          <w:rFonts w:ascii="Times New Roman" w:eastAsia="Times New Roman" w:hAnsi="Times New Roman" w:cs="Times New Roman"/>
          <w:lang w:eastAsia="en-GB"/>
        </w:rPr>
        <w:t>,</w:t>
      </w:r>
      <w:r w:rsidR="00681AE1" w:rsidRPr="00101137">
        <w:rPr>
          <w:rFonts w:ascii="Times New Roman" w:eastAsia="Times New Roman" w:hAnsi="Times New Roman" w:cs="Times New Roman"/>
          <w:lang w:eastAsia="en-GB"/>
        </w:rPr>
        <w:t xml:space="preserve"> </w:t>
      </w:r>
      <w:r w:rsidR="001E5B62" w:rsidRPr="00101137">
        <w:rPr>
          <w:rFonts w:ascii="Times New Roman" w:eastAsia="Times New Roman" w:hAnsi="Times New Roman" w:cs="Times New Roman"/>
          <w:lang w:eastAsia="en-GB"/>
        </w:rPr>
        <w:t xml:space="preserve">so </w:t>
      </w:r>
      <w:r w:rsidR="00681AE1" w:rsidRPr="00101137">
        <w:rPr>
          <w:rFonts w:ascii="Times New Roman" w:eastAsia="Times New Roman" w:hAnsi="Times New Roman" w:cs="Times New Roman"/>
          <w:lang w:eastAsia="en-GB"/>
        </w:rPr>
        <w:t xml:space="preserve">comparison to these sequences should allow detection of the domain required for </w:t>
      </w:r>
      <w:proofErr w:type="spellStart"/>
      <w:r w:rsidR="00A33E3E">
        <w:rPr>
          <w:rFonts w:ascii="Times New Roman" w:eastAsia="Times New Roman" w:hAnsi="Times New Roman" w:cs="Times New Roman"/>
          <w:lang w:eastAsia="en-GB"/>
        </w:rPr>
        <w:t>g</w:t>
      </w:r>
      <w:r w:rsidR="00681AE1" w:rsidRPr="00101137">
        <w:rPr>
          <w:rFonts w:ascii="Times New Roman" w:eastAsia="Times New Roman" w:hAnsi="Times New Roman" w:cs="Times New Roman"/>
          <w:lang w:eastAsia="en-GB"/>
        </w:rPr>
        <w:t>olgi</w:t>
      </w:r>
      <w:proofErr w:type="spellEnd"/>
      <w:r w:rsidR="00681AE1" w:rsidRPr="00101137">
        <w:rPr>
          <w:rFonts w:ascii="Times New Roman" w:eastAsia="Times New Roman" w:hAnsi="Times New Roman" w:cs="Times New Roman"/>
          <w:lang w:eastAsia="en-GB"/>
        </w:rPr>
        <w:t xml:space="preserve"> localisation (</w:t>
      </w:r>
      <w:r w:rsidR="006423B9" w:rsidRPr="00101137">
        <w:rPr>
          <w:rFonts w:ascii="Times New Roman" w:eastAsia="Times New Roman" w:hAnsi="Times New Roman" w:cs="Times New Roman"/>
          <w:lang w:eastAsia="en-GB"/>
        </w:rPr>
        <w:t>1</w:t>
      </w:r>
      <w:r w:rsidR="00B06BB2">
        <w:rPr>
          <w:rFonts w:ascii="Times New Roman" w:eastAsia="Times New Roman" w:hAnsi="Times New Roman" w:cs="Times New Roman"/>
          <w:lang w:eastAsia="en-GB"/>
        </w:rPr>
        <w:t>5</w:t>
      </w:r>
      <w:r w:rsidR="00681AE1" w:rsidRPr="00101137">
        <w:rPr>
          <w:rFonts w:ascii="Times New Roman" w:eastAsia="Times New Roman" w:hAnsi="Times New Roman" w:cs="Times New Roman"/>
          <w:lang w:eastAsia="en-GB"/>
        </w:rPr>
        <w:t>)</w:t>
      </w:r>
      <w:r w:rsidR="006862FB" w:rsidRPr="00101137">
        <w:rPr>
          <w:rFonts w:ascii="Times New Roman" w:eastAsia="Times New Roman" w:hAnsi="Times New Roman" w:cs="Times New Roman"/>
          <w:lang w:eastAsia="en-GB"/>
        </w:rPr>
        <w:t xml:space="preserve">. </w:t>
      </w:r>
      <w:r w:rsidR="001E5B62" w:rsidRPr="00101137">
        <w:rPr>
          <w:rFonts w:ascii="Times New Roman" w:eastAsia="Times New Roman" w:hAnsi="Times New Roman" w:cs="Times New Roman"/>
          <w:lang w:eastAsia="en-GB"/>
        </w:rPr>
        <w:t xml:space="preserve">As a control for the </w:t>
      </w:r>
      <w:r w:rsidR="00101137" w:rsidRPr="00101137">
        <w:rPr>
          <w:rFonts w:ascii="Times New Roman" w:eastAsia="Times New Roman" w:hAnsi="Times New Roman" w:cs="Times New Roman"/>
          <w:lang w:eastAsia="en-GB"/>
        </w:rPr>
        <w:t>SNARE-derived</w:t>
      </w:r>
      <w:r w:rsidR="001E5B62" w:rsidRPr="00101137">
        <w:rPr>
          <w:rFonts w:ascii="Times New Roman" w:eastAsia="Times New Roman" w:hAnsi="Times New Roman" w:cs="Times New Roman"/>
          <w:lang w:eastAsia="en-GB"/>
        </w:rPr>
        <w:t xml:space="preserve"> tags generated, </w:t>
      </w:r>
      <w:r w:rsidR="00E05DBA" w:rsidRPr="00101137">
        <w:rPr>
          <w:rFonts w:ascii="Times New Roman" w:eastAsia="Times New Roman" w:hAnsi="Times New Roman" w:cs="Times New Roman"/>
          <w:lang w:eastAsia="en-GB"/>
        </w:rPr>
        <w:t>a</w:t>
      </w:r>
      <w:r w:rsidR="001E5B62" w:rsidRPr="00101137">
        <w:rPr>
          <w:rFonts w:ascii="Times New Roman" w:eastAsia="Times New Roman" w:hAnsi="Times New Roman" w:cs="Times New Roman"/>
          <w:lang w:eastAsia="en-GB"/>
        </w:rPr>
        <w:t xml:space="preserve"> full-length </w:t>
      </w:r>
      <w:r w:rsidR="00101137" w:rsidRPr="00101137">
        <w:rPr>
          <w:rFonts w:ascii="Times New Roman" w:eastAsia="Times New Roman" w:hAnsi="Times New Roman" w:cs="Times New Roman"/>
          <w:lang w:eastAsia="en-GB"/>
        </w:rPr>
        <w:t xml:space="preserve">SNARE </w:t>
      </w:r>
      <w:r w:rsidR="001E5B62" w:rsidRPr="00101137">
        <w:rPr>
          <w:rFonts w:ascii="Times New Roman" w:eastAsia="Times New Roman" w:hAnsi="Times New Roman" w:cs="Times New Roman"/>
          <w:lang w:eastAsia="en-GB"/>
        </w:rPr>
        <w:t>gene</w:t>
      </w:r>
      <w:r w:rsidR="00E05DBA" w:rsidRPr="00101137">
        <w:rPr>
          <w:rFonts w:ascii="Times New Roman" w:eastAsia="Times New Roman" w:hAnsi="Times New Roman" w:cs="Times New Roman"/>
          <w:lang w:eastAsia="en-GB"/>
        </w:rPr>
        <w:t xml:space="preserve"> </w:t>
      </w:r>
      <w:r w:rsidR="00566D13" w:rsidRPr="00101137">
        <w:rPr>
          <w:rFonts w:ascii="Times New Roman" w:eastAsia="Times New Roman" w:hAnsi="Times New Roman" w:cs="Times New Roman"/>
          <w:lang w:eastAsia="en-GB"/>
        </w:rPr>
        <w:t>w</w:t>
      </w:r>
      <w:r w:rsidR="00566D13">
        <w:rPr>
          <w:rFonts w:ascii="Times New Roman" w:eastAsia="Times New Roman" w:hAnsi="Times New Roman" w:cs="Times New Roman"/>
          <w:lang w:eastAsia="en-GB"/>
        </w:rPr>
        <w:t>ould</w:t>
      </w:r>
      <w:r w:rsidR="00566D13" w:rsidRPr="00101137">
        <w:rPr>
          <w:rFonts w:ascii="Times New Roman" w:eastAsia="Times New Roman" w:hAnsi="Times New Roman" w:cs="Times New Roman"/>
          <w:lang w:eastAsia="en-GB"/>
        </w:rPr>
        <w:t xml:space="preserve"> </w:t>
      </w:r>
      <w:r w:rsidR="001E5B62" w:rsidRPr="00101137">
        <w:rPr>
          <w:rFonts w:ascii="Times New Roman" w:eastAsia="Times New Roman" w:hAnsi="Times New Roman" w:cs="Times New Roman"/>
          <w:lang w:eastAsia="en-GB"/>
        </w:rPr>
        <w:t>be cloned and fused to fluorescent reporters as previously done</w:t>
      </w:r>
      <w:r w:rsidR="00566D13">
        <w:rPr>
          <w:rFonts w:ascii="Times New Roman" w:eastAsia="Times New Roman" w:hAnsi="Times New Roman" w:cs="Times New Roman"/>
          <w:lang w:eastAsia="en-GB"/>
        </w:rPr>
        <w:t xml:space="preserve"> (</w:t>
      </w:r>
      <w:r w:rsidR="00B06BB2">
        <w:rPr>
          <w:rFonts w:ascii="Times New Roman" w:eastAsia="Times New Roman" w:hAnsi="Times New Roman" w:cs="Times New Roman"/>
          <w:lang w:eastAsia="en-GB"/>
        </w:rPr>
        <w:t>14</w:t>
      </w:r>
      <w:r w:rsidR="00566D13">
        <w:rPr>
          <w:rFonts w:ascii="Times New Roman" w:eastAsia="Times New Roman" w:hAnsi="Times New Roman" w:cs="Times New Roman"/>
          <w:lang w:eastAsia="en-GB"/>
        </w:rPr>
        <w:t>)</w:t>
      </w:r>
      <w:r w:rsidR="001E5B62" w:rsidRPr="00101137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634DC002" w14:textId="77777777" w:rsidR="001E5B62" w:rsidRDefault="001E5B62" w:rsidP="001E5B62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</w:p>
    <w:p w14:paraId="174482F1" w14:textId="258BAB18" w:rsidR="001E5B62" w:rsidRDefault="001E5B62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Oil bodies</w:t>
      </w:r>
      <w:r w:rsidRPr="00547AD2">
        <w:rPr>
          <w:rFonts w:ascii="Times New Roman" w:eastAsia="Times New Roman" w:hAnsi="Times New Roman" w:cs="Times New Roman"/>
          <w:b/>
          <w:lang w:eastAsia="en-GB"/>
        </w:rPr>
        <w:t>:</w:t>
      </w:r>
      <w:r>
        <w:rPr>
          <w:rFonts w:ascii="Times New Roman" w:eastAsia="Times New Roman" w:hAnsi="Times New Roman" w:cs="Times New Roman"/>
          <w:lang w:eastAsia="en-GB"/>
        </w:rPr>
        <w:t xml:space="preserve">  </w:t>
      </w:r>
    </w:p>
    <w:p w14:paraId="0726A34E" w14:textId="47ABEBAC" w:rsidR="003D1DBB" w:rsidRDefault="00451DF1" w:rsidP="003D1DBB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T</w:t>
      </w:r>
      <w:r w:rsidRPr="00B00D64">
        <w:rPr>
          <w:rFonts w:ascii="Times New Roman" w:eastAsia="Times New Roman" w:hAnsi="Times New Roman" w:cs="Times New Roman"/>
          <w:lang w:eastAsia="en-GB"/>
        </w:rPr>
        <w:t xml:space="preserve">he oil body is a unique structure in </w:t>
      </w:r>
      <w:proofErr w:type="spellStart"/>
      <w:r w:rsidRPr="00481E03">
        <w:rPr>
          <w:rFonts w:ascii="Times New Roman" w:eastAsia="Times New Roman" w:hAnsi="Times New Roman" w:cs="Times New Roman"/>
          <w:i/>
          <w:iCs/>
          <w:lang w:eastAsia="en-GB"/>
        </w:rPr>
        <w:t>Marchantia</w:t>
      </w:r>
      <w:proofErr w:type="spellEnd"/>
      <w:r w:rsidRPr="00B00D64">
        <w:rPr>
          <w:rFonts w:ascii="Times New Roman" w:eastAsia="Times New Roman" w:hAnsi="Times New Roman" w:cs="Times New Roman"/>
          <w:lang w:eastAsia="en-GB"/>
        </w:rPr>
        <w:t xml:space="preserve"> that contain a range of bioactive compounds (</w:t>
      </w:r>
      <w:r w:rsidR="007A3B59">
        <w:rPr>
          <w:rFonts w:ascii="Times New Roman" w:eastAsia="Times New Roman" w:hAnsi="Times New Roman" w:cs="Times New Roman"/>
          <w:lang w:eastAsia="en-GB"/>
        </w:rPr>
        <w:t>16</w:t>
      </w:r>
      <w:r w:rsidRPr="00B00D64">
        <w:rPr>
          <w:rFonts w:ascii="Times New Roman" w:eastAsia="Times New Roman" w:hAnsi="Times New Roman" w:cs="Times New Roman"/>
          <w:lang w:eastAsia="en-GB"/>
        </w:rPr>
        <w:t>).</w:t>
      </w:r>
      <w:r w:rsidR="00DF7CA0">
        <w:rPr>
          <w:rFonts w:ascii="Times New Roman" w:eastAsia="Times New Roman" w:hAnsi="Times New Roman" w:cs="Times New Roman"/>
          <w:lang w:eastAsia="en-GB"/>
        </w:rPr>
        <w:t xml:space="preserve"> </w:t>
      </w:r>
      <w:r w:rsidR="00566D13">
        <w:rPr>
          <w:rFonts w:ascii="Times New Roman" w:eastAsia="Times New Roman" w:hAnsi="Times New Roman" w:cs="Times New Roman"/>
          <w:lang w:eastAsia="en-GB"/>
        </w:rPr>
        <w:t xml:space="preserve">In the study on </w:t>
      </w:r>
      <w:proofErr w:type="spellStart"/>
      <w:r w:rsidR="00566D13">
        <w:rPr>
          <w:rFonts w:ascii="Times New Roman" w:eastAsia="Times New Roman" w:hAnsi="Times New Roman" w:cs="Times New Roman"/>
          <w:lang w:eastAsia="en-GB"/>
        </w:rPr>
        <w:t>MpSNARE</w:t>
      </w:r>
      <w:proofErr w:type="spellEnd"/>
      <w:r w:rsidR="00566D13">
        <w:rPr>
          <w:rFonts w:ascii="Times New Roman" w:eastAsia="Times New Roman" w:hAnsi="Times New Roman" w:cs="Times New Roman"/>
          <w:lang w:eastAsia="en-GB"/>
        </w:rPr>
        <w:t xml:space="preserve"> </w:t>
      </w:r>
      <w:r w:rsidR="00DF7CA0">
        <w:rPr>
          <w:rFonts w:ascii="Times New Roman" w:eastAsia="Times New Roman" w:hAnsi="Times New Roman" w:cs="Times New Roman"/>
          <w:lang w:eastAsia="en-GB"/>
        </w:rPr>
        <w:t>proteins</w:t>
      </w:r>
      <w:r w:rsidR="00566D13">
        <w:rPr>
          <w:rFonts w:ascii="Times New Roman" w:eastAsia="Times New Roman" w:hAnsi="Times New Roman" w:cs="Times New Roman"/>
          <w:lang w:eastAsia="en-GB"/>
        </w:rPr>
        <w:t>,</w:t>
      </w:r>
      <w:r w:rsidR="00416379">
        <w:rPr>
          <w:rFonts w:ascii="Times New Roman" w:eastAsia="Times New Roman" w:hAnsi="Times New Roman" w:cs="Times New Roman"/>
          <w:lang w:eastAsia="en-GB"/>
        </w:rPr>
        <w:t xml:space="preserve"> it was</w:t>
      </w:r>
      <w:r w:rsidR="00566D13">
        <w:rPr>
          <w:rFonts w:ascii="Times New Roman" w:eastAsia="Times New Roman" w:hAnsi="Times New Roman" w:cs="Times New Roman"/>
          <w:lang w:eastAsia="en-GB"/>
        </w:rPr>
        <w:t xml:space="preserve"> found that </w:t>
      </w:r>
      <w:r w:rsidR="006862FB" w:rsidRPr="00B00D64">
        <w:rPr>
          <w:rFonts w:ascii="Times New Roman" w:eastAsia="Times New Roman" w:hAnsi="Times New Roman" w:cs="Times New Roman"/>
          <w:lang w:eastAsia="en-GB"/>
        </w:rPr>
        <w:t>MpSYP12B</w:t>
      </w:r>
      <w:r w:rsidR="00F96BD1" w:rsidRPr="00B00D64">
        <w:rPr>
          <w:rFonts w:ascii="Times New Roman" w:eastAsia="Times New Roman" w:hAnsi="Times New Roman" w:cs="Times New Roman"/>
          <w:lang w:eastAsia="en-GB"/>
        </w:rPr>
        <w:t xml:space="preserve"> localise</w:t>
      </w:r>
      <w:r w:rsidR="00566D13">
        <w:rPr>
          <w:rFonts w:ascii="Times New Roman" w:eastAsia="Times New Roman" w:hAnsi="Times New Roman" w:cs="Times New Roman"/>
          <w:lang w:eastAsia="en-GB"/>
        </w:rPr>
        <w:t>s</w:t>
      </w:r>
      <w:r w:rsidR="00F96BD1" w:rsidRPr="00B00D64">
        <w:rPr>
          <w:rFonts w:ascii="Times New Roman" w:eastAsia="Times New Roman" w:hAnsi="Times New Roman" w:cs="Times New Roman"/>
          <w:lang w:eastAsia="en-GB"/>
        </w:rPr>
        <w:t xml:space="preserve"> to the oil bodies</w:t>
      </w:r>
      <w:r w:rsidR="00566D13">
        <w:rPr>
          <w:rFonts w:ascii="Times New Roman" w:eastAsia="Times New Roman" w:hAnsi="Times New Roman" w:cs="Times New Roman"/>
          <w:lang w:eastAsia="en-GB"/>
        </w:rPr>
        <w:t>. A</w:t>
      </w:r>
      <w:r w:rsidR="7245A04F" w:rsidRPr="00B00D64">
        <w:rPr>
          <w:rFonts w:ascii="Times New Roman" w:eastAsia="Times New Roman" w:hAnsi="Times New Roman" w:cs="Times New Roman"/>
          <w:lang w:eastAsia="en-GB"/>
        </w:rPr>
        <w:t>s SNARE proteins loca</w:t>
      </w:r>
      <w:r w:rsidR="1791568D" w:rsidRPr="00B00D64">
        <w:rPr>
          <w:rFonts w:ascii="Times New Roman" w:eastAsia="Times New Roman" w:hAnsi="Times New Roman" w:cs="Times New Roman"/>
          <w:lang w:eastAsia="en-GB"/>
        </w:rPr>
        <w:t xml:space="preserve">lise via the </w:t>
      </w:r>
      <w:r w:rsidR="00566D13">
        <w:rPr>
          <w:rFonts w:ascii="Times New Roman" w:eastAsia="Times New Roman" w:hAnsi="Times New Roman" w:cs="Times New Roman"/>
          <w:lang w:eastAsia="en-GB"/>
        </w:rPr>
        <w:t>C</w:t>
      </w:r>
      <w:r w:rsidR="3564CD50" w:rsidRPr="00B00D64">
        <w:rPr>
          <w:rFonts w:ascii="Times New Roman" w:eastAsia="Times New Roman" w:hAnsi="Times New Roman" w:cs="Times New Roman"/>
          <w:lang w:eastAsia="en-GB"/>
        </w:rPr>
        <w:t xml:space="preserve">-terminus it may be possible to determine </w:t>
      </w:r>
      <w:r w:rsidR="00566D13">
        <w:rPr>
          <w:rFonts w:ascii="Times New Roman" w:eastAsia="Times New Roman" w:hAnsi="Times New Roman" w:cs="Times New Roman"/>
          <w:lang w:eastAsia="en-GB"/>
        </w:rPr>
        <w:t xml:space="preserve">the </w:t>
      </w:r>
      <w:r w:rsidR="3564CD50" w:rsidRPr="00B00D64">
        <w:rPr>
          <w:rFonts w:ascii="Times New Roman" w:eastAsia="Times New Roman" w:hAnsi="Times New Roman" w:cs="Times New Roman"/>
          <w:lang w:eastAsia="en-GB"/>
        </w:rPr>
        <w:t>localisation</w:t>
      </w:r>
      <w:r w:rsidR="00566D13">
        <w:rPr>
          <w:rFonts w:ascii="Times New Roman" w:eastAsia="Times New Roman" w:hAnsi="Times New Roman" w:cs="Times New Roman"/>
          <w:lang w:eastAsia="en-GB"/>
        </w:rPr>
        <w:t xml:space="preserve"> sequence</w:t>
      </w:r>
      <w:r w:rsidR="003776E1" w:rsidRPr="00B00D64">
        <w:rPr>
          <w:rFonts w:ascii="Times New Roman" w:eastAsia="Times New Roman" w:hAnsi="Times New Roman" w:cs="Times New Roman"/>
          <w:lang w:eastAsia="en-GB"/>
        </w:rPr>
        <w:t>.</w:t>
      </w:r>
      <w:r w:rsidR="00F96BD1" w:rsidRPr="00B00D64">
        <w:rPr>
          <w:rFonts w:ascii="Times New Roman" w:eastAsia="Times New Roman" w:hAnsi="Times New Roman" w:cs="Times New Roman"/>
          <w:lang w:eastAsia="en-GB"/>
        </w:rPr>
        <w:t xml:space="preserve"> </w:t>
      </w:r>
      <w:r w:rsidR="00681AE1" w:rsidRPr="00B00D64">
        <w:rPr>
          <w:rFonts w:ascii="Times New Roman" w:eastAsia="Times New Roman" w:hAnsi="Times New Roman" w:cs="Times New Roman"/>
          <w:lang w:eastAsia="en-GB"/>
        </w:rPr>
        <w:t xml:space="preserve">The full-length </w:t>
      </w:r>
      <w:r w:rsidR="00023F91" w:rsidRPr="00B00D64">
        <w:rPr>
          <w:rFonts w:ascii="Times New Roman" w:eastAsia="Times New Roman" w:hAnsi="Times New Roman" w:cs="Times New Roman"/>
          <w:lang w:eastAsia="en-GB"/>
        </w:rPr>
        <w:t>MpSYP12B</w:t>
      </w:r>
      <w:r w:rsidR="00681AE1" w:rsidRPr="00B00D64">
        <w:rPr>
          <w:rFonts w:ascii="Times New Roman" w:eastAsia="Times New Roman" w:hAnsi="Times New Roman" w:cs="Times New Roman"/>
          <w:lang w:eastAsia="en-GB"/>
        </w:rPr>
        <w:t xml:space="preserve"> will be analysed for consensus </w:t>
      </w:r>
      <w:r w:rsidR="00A67E66">
        <w:rPr>
          <w:rFonts w:ascii="Times New Roman" w:eastAsia="Times New Roman" w:hAnsi="Times New Roman" w:cs="Times New Roman"/>
          <w:lang w:eastAsia="en-GB"/>
        </w:rPr>
        <w:t xml:space="preserve">to </w:t>
      </w:r>
      <w:r w:rsidR="008A4649">
        <w:rPr>
          <w:rFonts w:ascii="Times New Roman" w:eastAsia="Times New Roman" w:hAnsi="Times New Roman" w:cs="Times New Roman"/>
          <w:lang w:eastAsia="en-GB"/>
        </w:rPr>
        <w:t xml:space="preserve">other SNARE proteins </w:t>
      </w:r>
      <w:r w:rsidR="00416379">
        <w:rPr>
          <w:rFonts w:ascii="Times New Roman" w:eastAsia="Times New Roman" w:hAnsi="Times New Roman" w:cs="Times New Roman"/>
          <w:lang w:eastAsia="en-GB"/>
        </w:rPr>
        <w:t xml:space="preserve">to assess </w:t>
      </w:r>
      <w:r w:rsidR="00A67E66">
        <w:rPr>
          <w:rFonts w:ascii="Times New Roman" w:eastAsia="Times New Roman" w:hAnsi="Times New Roman" w:cs="Times New Roman"/>
          <w:lang w:eastAsia="en-GB"/>
        </w:rPr>
        <w:t>the length of the c-terminal</w:t>
      </w:r>
      <w:r w:rsidR="008A4649">
        <w:rPr>
          <w:rFonts w:ascii="Times New Roman" w:eastAsia="Times New Roman" w:hAnsi="Times New Roman" w:cs="Times New Roman"/>
          <w:lang w:eastAsia="en-GB"/>
        </w:rPr>
        <w:t xml:space="preserve"> domain required for localisation</w:t>
      </w:r>
      <w:r w:rsidR="00A52C9A">
        <w:rPr>
          <w:rFonts w:ascii="Times New Roman" w:eastAsia="Times New Roman" w:hAnsi="Times New Roman" w:cs="Times New Roman"/>
          <w:lang w:eastAsia="en-GB"/>
        </w:rPr>
        <w:t xml:space="preserve"> </w:t>
      </w:r>
      <w:r w:rsidR="00416379">
        <w:rPr>
          <w:rFonts w:ascii="Times New Roman" w:eastAsia="Times New Roman" w:hAnsi="Times New Roman" w:cs="Times New Roman"/>
          <w:lang w:eastAsia="en-GB"/>
        </w:rPr>
        <w:t>in the oil bodies</w:t>
      </w:r>
      <w:r w:rsidR="00681AE1" w:rsidRPr="00B00D64">
        <w:rPr>
          <w:rFonts w:ascii="Times New Roman" w:eastAsia="Times New Roman" w:hAnsi="Times New Roman" w:cs="Times New Roman"/>
          <w:lang w:eastAsia="en-GB"/>
        </w:rPr>
        <w:t xml:space="preserve">.  As a control for the localisation of the tags generated, the </w:t>
      </w:r>
      <w:r w:rsidR="006423B9" w:rsidRPr="00B00D64">
        <w:rPr>
          <w:rFonts w:ascii="Times New Roman" w:eastAsia="Times New Roman" w:hAnsi="Times New Roman" w:cs="Times New Roman"/>
          <w:lang w:eastAsia="en-GB"/>
        </w:rPr>
        <w:t>full-length</w:t>
      </w:r>
      <w:r w:rsidR="00681AE1" w:rsidRPr="00B00D64">
        <w:rPr>
          <w:rFonts w:ascii="Times New Roman" w:eastAsia="Times New Roman" w:hAnsi="Times New Roman" w:cs="Times New Roman"/>
          <w:lang w:eastAsia="en-GB"/>
        </w:rPr>
        <w:t xml:space="preserve"> gene will be cloned and fused to fluorescent reporters</w:t>
      </w:r>
      <w:r w:rsidR="001E5B62">
        <w:rPr>
          <w:rFonts w:ascii="Times New Roman" w:eastAsia="Times New Roman" w:hAnsi="Times New Roman" w:cs="Times New Roman"/>
          <w:lang w:eastAsia="en-GB"/>
        </w:rPr>
        <w:t xml:space="preserve"> as previously done</w:t>
      </w:r>
      <w:r w:rsidR="00681AE1" w:rsidRPr="00B00D64">
        <w:rPr>
          <w:rFonts w:ascii="Times New Roman" w:eastAsia="Times New Roman" w:hAnsi="Times New Roman" w:cs="Times New Roman"/>
          <w:lang w:eastAsia="en-GB"/>
        </w:rPr>
        <w:t>.</w:t>
      </w:r>
      <w:r w:rsidR="00566D13">
        <w:rPr>
          <w:rFonts w:ascii="Times New Roman" w:eastAsia="Times New Roman" w:hAnsi="Times New Roman" w:cs="Times New Roman"/>
          <w:lang w:eastAsia="en-GB"/>
        </w:rPr>
        <w:t xml:space="preserve"> (</w:t>
      </w:r>
      <w:r w:rsidR="00750888">
        <w:rPr>
          <w:rFonts w:ascii="Times New Roman" w:eastAsia="Times New Roman" w:hAnsi="Times New Roman" w:cs="Times New Roman"/>
          <w:lang w:eastAsia="en-GB"/>
        </w:rPr>
        <w:t>14</w:t>
      </w:r>
      <w:r w:rsidR="00566D13">
        <w:rPr>
          <w:rFonts w:ascii="Times New Roman" w:eastAsia="Times New Roman" w:hAnsi="Times New Roman" w:cs="Times New Roman"/>
          <w:lang w:eastAsia="en-GB"/>
        </w:rPr>
        <w:t>)</w:t>
      </w:r>
      <w:r w:rsidR="00681AE1" w:rsidRPr="00B00D64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0F6DEB50" w14:textId="77777777" w:rsidR="003D1DBB" w:rsidRDefault="003D1DBB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624512AE" w14:textId="77777777" w:rsidR="001E5B62" w:rsidRPr="00641290" w:rsidRDefault="001E5B62" w:rsidP="00641290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641290">
        <w:rPr>
          <w:rFonts w:ascii="Times New Roman" w:eastAsia="Times New Roman" w:hAnsi="Times New Roman" w:cs="Times New Roman"/>
          <w:b/>
          <w:lang w:eastAsia="en-GB"/>
        </w:rPr>
        <w:t xml:space="preserve">Implementation: </w:t>
      </w:r>
    </w:p>
    <w:p w14:paraId="173E8BAF" w14:textId="0F953022" w:rsidR="00DB68DB" w:rsidRDefault="001E5B62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Due</w:t>
      </w:r>
      <w:r w:rsidR="00F96BD1" w:rsidRPr="00B00D64">
        <w:rPr>
          <w:rFonts w:ascii="Times New Roman" w:eastAsia="Times New Roman" w:hAnsi="Times New Roman" w:cs="Times New Roman"/>
          <w:lang w:eastAsia="en-GB"/>
        </w:rPr>
        <w:t xml:space="preserve"> to the relatively low cost </w:t>
      </w:r>
      <w:r w:rsidR="003776E1" w:rsidRPr="00B00D64">
        <w:rPr>
          <w:rFonts w:ascii="Times New Roman" w:eastAsia="Times New Roman" w:hAnsi="Times New Roman" w:cs="Times New Roman"/>
          <w:lang w:eastAsia="en-GB"/>
        </w:rPr>
        <w:t xml:space="preserve">of DNA synthesis, </w:t>
      </w:r>
      <w:r w:rsidR="007D60F6">
        <w:rPr>
          <w:rFonts w:ascii="Times New Roman" w:eastAsia="Times New Roman" w:hAnsi="Times New Roman" w:cs="Times New Roman"/>
          <w:lang w:eastAsia="en-GB"/>
        </w:rPr>
        <w:t xml:space="preserve">ease of </w:t>
      </w:r>
      <w:proofErr w:type="spellStart"/>
      <w:r w:rsidR="003776E1" w:rsidRPr="008745B5">
        <w:rPr>
          <w:rFonts w:ascii="Times New Roman" w:eastAsia="Times New Roman" w:hAnsi="Times New Roman" w:cs="Times New Roman"/>
          <w:i/>
          <w:lang w:eastAsia="en-GB"/>
        </w:rPr>
        <w:t>Marchantia</w:t>
      </w:r>
      <w:proofErr w:type="spellEnd"/>
      <w:r w:rsidR="003776E1" w:rsidRPr="00B00D64">
        <w:rPr>
          <w:rFonts w:ascii="Times New Roman" w:eastAsia="Times New Roman" w:hAnsi="Times New Roman" w:cs="Times New Roman"/>
          <w:lang w:eastAsia="en-GB"/>
        </w:rPr>
        <w:t xml:space="preserve"> transformation</w:t>
      </w:r>
      <w:r w:rsidR="00F96BD1" w:rsidRPr="00B00D64">
        <w:rPr>
          <w:rFonts w:ascii="Times New Roman" w:eastAsia="Times New Roman" w:hAnsi="Times New Roman" w:cs="Times New Roman"/>
          <w:lang w:eastAsia="en-GB"/>
        </w:rPr>
        <w:t xml:space="preserve"> and </w:t>
      </w:r>
      <w:r w:rsidR="007D60F6">
        <w:rPr>
          <w:rFonts w:ascii="Times New Roman" w:eastAsia="Times New Roman" w:hAnsi="Times New Roman" w:cs="Times New Roman"/>
          <w:lang w:eastAsia="en-GB"/>
        </w:rPr>
        <w:t>relative</w:t>
      </w:r>
      <w:r w:rsidR="007D60F6" w:rsidRPr="00B00D64">
        <w:rPr>
          <w:rFonts w:ascii="Times New Roman" w:eastAsia="Times New Roman" w:hAnsi="Times New Roman" w:cs="Times New Roman"/>
          <w:lang w:eastAsia="en-GB"/>
        </w:rPr>
        <w:t xml:space="preserve"> </w:t>
      </w:r>
      <w:r w:rsidR="003776E1" w:rsidRPr="00B00D64">
        <w:rPr>
          <w:rFonts w:ascii="Times New Roman" w:eastAsia="Times New Roman" w:hAnsi="Times New Roman" w:cs="Times New Roman"/>
          <w:lang w:eastAsia="en-GB"/>
        </w:rPr>
        <w:t xml:space="preserve">ease of microscopic </w:t>
      </w:r>
      <w:r w:rsidR="00F96BD1" w:rsidRPr="00B00D64">
        <w:rPr>
          <w:rFonts w:ascii="Times New Roman" w:eastAsia="Times New Roman" w:hAnsi="Times New Roman" w:cs="Times New Roman"/>
          <w:lang w:eastAsia="en-GB"/>
        </w:rPr>
        <w:t>characterisation</w:t>
      </w:r>
      <w:r w:rsidR="003776E1" w:rsidRPr="00B00D64">
        <w:rPr>
          <w:rFonts w:ascii="Times New Roman" w:eastAsia="Times New Roman" w:hAnsi="Times New Roman" w:cs="Times New Roman"/>
          <w:lang w:eastAsia="en-GB"/>
        </w:rPr>
        <w:t>,</w:t>
      </w:r>
      <w:r w:rsidR="00F96BD1" w:rsidRPr="00B00D64">
        <w:rPr>
          <w:rFonts w:ascii="Times New Roman" w:eastAsia="Times New Roman" w:hAnsi="Times New Roman" w:cs="Times New Roman"/>
          <w:lang w:eastAsia="en-GB"/>
        </w:rPr>
        <w:t xml:space="preserve"> it </w:t>
      </w:r>
      <w:r w:rsidR="003776E1" w:rsidRPr="00B00D64">
        <w:rPr>
          <w:rFonts w:ascii="Times New Roman" w:eastAsia="Times New Roman" w:hAnsi="Times New Roman" w:cs="Times New Roman"/>
          <w:lang w:eastAsia="en-GB"/>
        </w:rPr>
        <w:t xml:space="preserve">will </w:t>
      </w:r>
      <w:r w:rsidR="00F96BD1" w:rsidRPr="00B00D64">
        <w:rPr>
          <w:rFonts w:ascii="Times New Roman" w:eastAsia="Times New Roman" w:hAnsi="Times New Roman" w:cs="Times New Roman"/>
          <w:lang w:eastAsia="en-GB"/>
        </w:rPr>
        <w:t xml:space="preserve">be possible </w:t>
      </w:r>
      <w:r w:rsidR="003776E1" w:rsidRPr="00B00D64">
        <w:rPr>
          <w:rFonts w:ascii="Times New Roman" w:eastAsia="Times New Roman" w:hAnsi="Times New Roman" w:cs="Times New Roman"/>
          <w:lang w:eastAsia="en-GB"/>
        </w:rPr>
        <w:t xml:space="preserve">for us </w:t>
      </w:r>
      <w:r w:rsidR="00F96BD1" w:rsidRPr="00B00D64">
        <w:rPr>
          <w:rFonts w:ascii="Times New Roman" w:eastAsia="Times New Roman" w:hAnsi="Times New Roman" w:cs="Times New Roman"/>
          <w:lang w:eastAsia="en-GB"/>
        </w:rPr>
        <w:t>to synthesise</w:t>
      </w:r>
      <w:r w:rsidR="003776E1" w:rsidRPr="00B00D64">
        <w:rPr>
          <w:rFonts w:ascii="Times New Roman" w:eastAsia="Times New Roman" w:hAnsi="Times New Roman" w:cs="Times New Roman"/>
          <w:lang w:eastAsia="en-GB"/>
        </w:rPr>
        <w:t xml:space="preserve"> and </w:t>
      </w:r>
      <w:r w:rsidR="006423B9" w:rsidRPr="00B00D64">
        <w:rPr>
          <w:rFonts w:ascii="Times New Roman" w:eastAsia="Times New Roman" w:hAnsi="Times New Roman" w:cs="Times New Roman"/>
          <w:lang w:eastAsia="en-GB"/>
        </w:rPr>
        <w:t>test multiple</w:t>
      </w:r>
      <w:r w:rsidR="003776E1" w:rsidRPr="00B00D64">
        <w:rPr>
          <w:rFonts w:ascii="Times New Roman" w:eastAsia="Times New Roman" w:hAnsi="Times New Roman" w:cs="Times New Roman"/>
          <w:lang w:eastAsia="en-GB"/>
        </w:rPr>
        <w:t xml:space="preserve"> localisation tags</w:t>
      </w:r>
      <w:r w:rsidR="00F96BD1" w:rsidRPr="00B00D64">
        <w:rPr>
          <w:rFonts w:ascii="Times New Roman" w:eastAsia="Times New Roman" w:hAnsi="Times New Roman" w:cs="Times New Roman"/>
          <w:lang w:eastAsia="en-GB"/>
        </w:rPr>
        <w:t xml:space="preserve"> </w:t>
      </w:r>
      <w:r w:rsidR="003776E1" w:rsidRPr="00B00D64">
        <w:rPr>
          <w:rFonts w:ascii="Times New Roman" w:eastAsia="Times New Roman" w:hAnsi="Times New Roman" w:cs="Times New Roman"/>
          <w:lang w:eastAsia="en-GB"/>
        </w:rPr>
        <w:t>with</w:t>
      </w:r>
      <w:r w:rsidR="00F96BD1" w:rsidRPr="00B00D64">
        <w:rPr>
          <w:rFonts w:ascii="Times New Roman" w:eastAsia="Times New Roman" w:hAnsi="Times New Roman" w:cs="Times New Roman"/>
          <w:lang w:eastAsia="en-GB"/>
        </w:rPr>
        <w:t xml:space="preserve">in the timeframe of the project. </w:t>
      </w:r>
    </w:p>
    <w:p w14:paraId="617CBBFF" w14:textId="70EDA36D" w:rsidR="00DB68DB" w:rsidRDefault="00DB68DB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73A02307" w14:textId="413A7263" w:rsidR="00DF73D6" w:rsidRDefault="003D1DBB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Tags will be introduced by PCR at N- or C-terminal of a fluorescent protein (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eGFP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mTurquoise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mVenus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are routinely used at the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Haseloff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Lab) and cloned into L0 acceptor vectors for Loop</w:t>
      </w:r>
      <w:r w:rsidR="00B1614D">
        <w:rPr>
          <w:rFonts w:ascii="Times New Roman" w:eastAsia="Times New Roman" w:hAnsi="Times New Roman" w:cs="Times New Roman"/>
          <w:lang w:eastAsia="en-GB"/>
        </w:rPr>
        <w:t xml:space="preserve">, </w:t>
      </w:r>
      <w:r w:rsidR="00820AA4">
        <w:rPr>
          <w:rFonts w:ascii="Times New Roman" w:eastAsia="Times New Roman" w:hAnsi="Times New Roman" w:cs="Times New Roman"/>
          <w:lang w:eastAsia="en-GB"/>
        </w:rPr>
        <w:t>or they</w:t>
      </w:r>
      <w:r w:rsidR="008C2EE6">
        <w:rPr>
          <w:rFonts w:ascii="Times New Roman" w:eastAsia="Times New Roman" w:hAnsi="Times New Roman" w:cs="Times New Roman"/>
          <w:lang w:eastAsia="en-GB"/>
        </w:rPr>
        <w:t xml:space="preserve"> will</w:t>
      </w:r>
      <w:r w:rsidR="00820AA4">
        <w:rPr>
          <w:rFonts w:ascii="Times New Roman" w:eastAsia="Times New Roman" w:hAnsi="Times New Roman" w:cs="Times New Roman"/>
          <w:lang w:eastAsia="en-GB"/>
        </w:rPr>
        <w:t xml:space="preserve"> be synthesised as a </w:t>
      </w:r>
      <w:r w:rsidR="008C2EE6">
        <w:rPr>
          <w:rFonts w:ascii="Times New Roman" w:eastAsia="Times New Roman" w:hAnsi="Times New Roman" w:cs="Times New Roman"/>
          <w:lang w:eastAsia="en-GB"/>
        </w:rPr>
        <w:t xml:space="preserve">L0 </w:t>
      </w:r>
      <w:r w:rsidR="00B1614D">
        <w:rPr>
          <w:rFonts w:ascii="Times New Roman" w:eastAsia="Times New Roman" w:hAnsi="Times New Roman" w:cs="Times New Roman"/>
          <w:lang w:eastAsia="en-GB"/>
        </w:rPr>
        <w:t>part including the</w:t>
      </w:r>
      <w:r w:rsidR="008C2EE6">
        <w:rPr>
          <w:rFonts w:ascii="Times New Roman" w:eastAsia="Times New Roman" w:hAnsi="Times New Roman" w:cs="Times New Roman"/>
          <w:lang w:eastAsia="en-GB"/>
        </w:rPr>
        <w:t xml:space="preserve"> tag fused to a fluorescent protein</w:t>
      </w:r>
      <w:r>
        <w:rPr>
          <w:rFonts w:ascii="Times New Roman" w:eastAsia="Times New Roman" w:hAnsi="Times New Roman" w:cs="Times New Roman"/>
          <w:lang w:eastAsia="en-GB"/>
        </w:rPr>
        <w:t xml:space="preserve">. </w:t>
      </w:r>
      <w:r w:rsidR="008C2EE6">
        <w:rPr>
          <w:rFonts w:ascii="Times New Roman" w:eastAsia="Times New Roman" w:hAnsi="Times New Roman" w:cs="Times New Roman"/>
          <w:lang w:eastAsia="en-GB"/>
        </w:rPr>
        <w:t>Also, w</w:t>
      </w:r>
      <w:r>
        <w:rPr>
          <w:rFonts w:ascii="Times New Roman" w:eastAsia="Times New Roman" w:hAnsi="Times New Roman" w:cs="Times New Roman"/>
          <w:lang w:eastAsia="en-GB"/>
        </w:rPr>
        <w:t xml:space="preserve">hen whole genes are used as a tag, they will be synthesised as L0 N- or C- terminal </w:t>
      </w:r>
      <w:r w:rsidR="00B1614D">
        <w:rPr>
          <w:rFonts w:ascii="Times New Roman" w:eastAsia="Times New Roman" w:hAnsi="Times New Roman" w:cs="Times New Roman"/>
          <w:lang w:eastAsia="en-GB"/>
        </w:rPr>
        <w:t xml:space="preserve">parts (CDS12 or CTAG) </w:t>
      </w:r>
      <w:r>
        <w:rPr>
          <w:rFonts w:ascii="Times New Roman" w:eastAsia="Times New Roman" w:hAnsi="Times New Roman" w:cs="Times New Roman"/>
          <w:lang w:eastAsia="en-GB"/>
        </w:rPr>
        <w:t xml:space="preserve">in the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openMTA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acceptor pUAP1 (Table 1).</w:t>
      </w:r>
      <w:r w:rsidR="00DF73D6">
        <w:rPr>
          <w:rFonts w:ascii="Times New Roman" w:eastAsia="Times New Roman" w:hAnsi="Times New Roman" w:cs="Times New Roman"/>
          <w:lang w:eastAsia="en-GB"/>
        </w:rPr>
        <w:t xml:space="preserve"> </w:t>
      </w:r>
      <w:r w:rsidR="00917980">
        <w:rPr>
          <w:rFonts w:ascii="Times New Roman" w:eastAsia="Times New Roman" w:hAnsi="Times New Roman" w:cs="Times New Roman"/>
          <w:lang w:eastAsia="en-GB"/>
        </w:rPr>
        <w:t xml:space="preserve">L0 parts with localisation </w:t>
      </w:r>
      <w:r w:rsidR="008C2EE6">
        <w:rPr>
          <w:rFonts w:ascii="Times New Roman" w:eastAsia="Times New Roman" w:hAnsi="Times New Roman" w:cs="Times New Roman"/>
          <w:lang w:eastAsia="en-GB"/>
        </w:rPr>
        <w:t>tags</w:t>
      </w:r>
      <w:r w:rsidR="00B1614D">
        <w:rPr>
          <w:rFonts w:ascii="Times New Roman" w:eastAsia="Times New Roman" w:hAnsi="Times New Roman" w:cs="Times New Roman"/>
          <w:lang w:eastAsia="en-GB"/>
        </w:rPr>
        <w:t xml:space="preserve"> and </w:t>
      </w:r>
      <w:r w:rsidR="00917980">
        <w:rPr>
          <w:rFonts w:ascii="Times New Roman" w:eastAsia="Times New Roman" w:hAnsi="Times New Roman" w:cs="Times New Roman"/>
          <w:lang w:eastAsia="en-GB"/>
        </w:rPr>
        <w:t xml:space="preserve">fluorescent </w:t>
      </w:r>
      <w:r w:rsidR="008C2EE6">
        <w:rPr>
          <w:rFonts w:ascii="Times New Roman" w:eastAsia="Times New Roman" w:hAnsi="Times New Roman" w:cs="Times New Roman"/>
          <w:lang w:eastAsia="en-GB"/>
        </w:rPr>
        <w:t xml:space="preserve">reporters </w:t>
      </w:r>
      <w:r w:rsidR="00917980">
        <w:rPr>
          <w:rFonts w:ascii="Times New Roman" w:eastAsia="Times New Roman" w:hAnsi="Times New Roman" w:cs="Times New Roman"/>
          <w:lang w:eastAsia="en-GB"/>
        </w:rPr>
        <w:t xml:space="preserve">will be assembled as L1 </w:t>
      </w:r>
      <w:r w:rsidRPr="00B00D64">
        <w:rPr>
          <w:rFonts w:ascii="Times New Roman" w:eastAsia="Times New Roman" w:hAnsi="Times New Roman" w:cs="Times New Roman"/>
          <w:lang w:eastAsia="en-GB"/>
        </w:rPr>
        <w:t>constructs</w:t>
      </w:r>
      <w:r w:rsidR="00917980">
        <w:rPr>
          <w:rFonts w:ascii="Times New Roman" w:eastAsia="Times New Roman" w:hAnsi="Times New Roman" w:cs="Times New Roman"/>
          <w:lang w:eastAsia="en-GB"/>
        </w:rPr>
        <w:t>, and L1</w:t>
      </w:r>
      <w:r w:rsidR="008C2EE6">
        <w:rPr>
          <w:rFonts w:ascii="Times New Roman" w:eastAsia="Times New Roman" w:hAnsi="Times New Roman" w:cs="Times New Roman"/>
          <w:lang w:eastAsia="en-GB"/>
        </w:rPr>
        <w:t>s</w:t>
      </w:r>
      <w:r w:rsidR="00917980">
        <w:rPr>
          <w:rFonts w:ascii="Times New Roman" w:eastAsia="Times New Roman" w:hAnsi="Times New Roman" w:cs="Times New Roman"/>
          <w:lang w:eastAsia="en-GB"/>
        </w:rPr>
        <w:t xml:space="preserve"> into L2 </w:t>
      </w:r>
      <w:r w:rsidR="008C2EE6">
        <w:rPr>
          <w:rFonts w:ascii="Times New Roman" w:eastAsia="Times New Roman" w:hAnsi="Times New Roman" w:cs="Times New Roman"/>
          <w:lang w:eastAsia="en-GB"/>
        </w:rPr>
        <w:t xml:space="preserve">constructs </w:t>
      </w:r>
      <w:r w:rsidR="00917980" w:rsidRPr="00B00D64">
        <w:rPr>
          <w:rFonts w:ascii="Times New Roman" w:eastAsia="Times New Roman" w:hAnsi="Times New Roman" w:cs="Times New Roman"/>
          <w:lang w:eastAsia="en-GB"/>
        </w:rPr>
        <w:t xml:space="preserve">by type IIS </w:t>
      </w:r>
      <w:r w:rsidR="00917980">
        <w:rPr>
          <w:rFonts w:ascii="Times New Roman" w:eastAsia="Times New Roman" w:hAnsi="Times New Roman" w:cs="Times New Roman"/>
          <w:lang w:eastAsia="en-GB"/>
        </w:rPr>
        <w:t xml:space="preserve">Loop cloning </w:t>
      </w:r>
      <w:r w:rsidR="00917980" w:rsidRPr="00B00D64">
        <w:rPr>
          <w:rFonts w:ascii="Times New Roman" w:eastAsia="Times New Roman" w:hAnsi="Times New Roman" w:cs="Times New Roman"/>
          <w:lang w:eastAsia="en-GB"/>
        </w:rPr>
        <w:t xml:space="preserve">(Miller; </w:t>
      </w:r>
      <w:r w:rsidR="00917980">
        <w:rPr>
          <w:rFonts w:ascii="Times New Roman" w:eastAsia="Times New Roman" w:hAnsi="Times New Roman" w:cs="Times New Roman"/>
          <w:lang w:eastAsia="en-GB"/>
        </w:rPr>
        <w:t>g</w:t>
      </w:r>
      <w:r w:rsidR="00917980" w:rsidRPr="00B00D64">
        <w:rPr>
          <w:rFonts w:ascii="Times New Roman" w:eastAsia="Times New Roman" w:hAnsi="Times New Roman" w:cs="Times New Roman"/>
          <w:lang w:eastAsia="en-GB"/>
        </w:rPr>
        <w:t xml:space="preserve">uidance from </w:t>
      </w:r>
      <w:proofErr w:type="spellStart"/>
      <w:r w:rsidR="00917980" w:rsidRPr="00B00D64">
        <w:rPr>
          <w:rFonts w:ascii="Times New Roman" w:eastAsia="Times New Roman" w:hAnsi="Times New Roman" w:cs="Times New Roman"/>
          <w:lang w:eastAsia="en-GB"/>
        </w:rPr>
        <w:t>Haseloff</w:t>
      </w:r>
      <w:proofErr w:type="spellEnd"/>
      <w:r w:rsidR="00917980" w:rsidRPr="00B00D64">
        <w:rPr>
          <w:rFonts w:ascii="Times New Roman" w:eastAsia="Times New Roman" w:hAnsi="Times New Roman" w:cs="Times New Roman"/>
          <w:lang w:eastAsia="en-GB"/>
        </w:rPr>
        <w:t>)</w:t>
      </w:r>
      <w:r w:rsidR="00917980">
        <w:rPr>
          <w:rFonts w:ascii="Times New Roman" w:eastAsia="Times New Roman" w:hAnsi="Times New Roman" w:cs="Times New Roman"/>
          <w:lang w:eastAsia="en-GB"/>
        </w:rPr>
        <w:t xml:space="preserve">. </w:t>
      </w:r>
      <w:proofErr w:type="spellStart"/>
      <w:r w:rsidR="00917980">
        <w:rPr>
          <w:rFonts w:ascii="Times New Roman" w:eastAsia="Times New Roman" w:hAnsi="Times New Roman" w:cs="Times New Roman"/>
          <w:lang w:eastAsia="en-GB"/>
        </w:rPr>
        <w:t>Haseloff</w:t>
      </w:r>
      <w:proofErr w:type="spellEnd"/>
      <w:r w:rsidR="00917980">
        <w:rPr>
          <w:rFonts w:ascii="Times New Roman" w:eastAsia="Times New Roman" w:hAnsi="Times New Roman" w:cs="Times New Roman"/>
          <w:lang w:eastAsia="en-GB"/>
        </w:rPr>
        <w:t xml:space="preserve"> Lab will provide the necessary L0 promoters to assemble L1</w:t>
      </w:r>
      <w:r w:rsidR="008C2EE6">
        <w:rPr>
          <w:rFonts w:ascii="Times New Roman" w:eastAsia="Times New Roman" w:hAnsi="Times New Roman" w:cs="Times New Roman"/>
          <w:lang w:eastAsia="en-GB"/>
        </w:rPr>
        <w:t>s</w:t>
      </w:r>
      <w:r w:rsidR="00917980">
        <w:rPr>
          <w:rFonts w:ascii="Times New Roman" w:eastAsia="Times New Roman" w:hAnsi="Times New Roman" w:cs="Times New Roman"/>
          <w:lang w:eastAsia="en-GB"/>
        </w:rPr>
        <w:t>, and the L1 resistance cassettes</w:t>
      </w:r>
      <w:r w:rsidR="00DF73D6">
        <w:rPr>
          <w:rFonts w:ascii="Times New Roman" w:eastAsia="Times New Roman" w:hAnsi="Times New Roman" w:cs="Times New Roman"/>
          <w:lang w:eastAsia="en-GB"/>
        </w:rPr>
        <w:t xml:space="preserve"> to assemble </w:t>
      </w:r>
      <w:r w:rsidR="008C2EE6">
        <w:rPr>
          <w:rFonts w:ascii="Times New Roman" w:eastAsia="Times New Roman" w:hAnsi="Times New Roman" w:cs="Times New Roman"/>
          <w:lang w:eastAsia="en-GB"/>
        </w:rPr>
        <w:t xml:space="preserve">final </w:t>
      </w:r>
      <w:r w:rsidR="00DF73D6">
        <w:rPr>
          <w:rFonts w:ascii="Times New Roman" w:eastAsia="Times New Roman" w:hAnsi="Times New Roman" w:cs="Times New Roman"/>
          <w:lang w:eastAsia="en-GB"/>
        </w:rPr>
        <w:t>L2 constructs</w:t>
      </w:r>
      <w:r w:rsidR="00917980">
        <w:rPr>
          <w:rFonts w:ascii="Times New Roman" w:eastAsia="Times New Roman" w:hAnsi="Times New Roman" w:cs="Times New Roman"/>
          <w:lang w:eastAsia="en-GB"/>
        </w:rPr>
        <w:t xml:space="preserve">.  </w:t>
      </w:r>
    </w:p>
    <w:p w14:paraId="21654D2D" w14:textId="77777777" w:rsidR="00DF73D6" w:rsidRDefault="00DF73D6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63F1C963" w14:textId="53FA4454" w:rsidR="00DB68DB" w:rsidRDefault="00917980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L2 constructs will be introduced by </w:t>
      </w:r>
      <w:r w:rsidRPr="00EA47B9">
        <w:rPr>
          <w:rFonts w:ascii="Times New Roman" w:eastAsia="Times New Roman" w:hAnsi="Times New Roman" w:cs="Times New Roman"/>
          <w:i/>
          <w:lang w:eastAsia="en-GB"/>
        </w:rPr>
        <w:t>Agrobacterium</w:t>
      </w:r>
      <w:r w:rsidR="00EA47B9">
        <w:rPr>
          <w:rFonts w:ascii="Times New Roman" w:eastAsia="Times New Roman" w:hAnsi="Times New Roman" w:cs="Times New Roman"/>
          <w:lang w:eastAsia="en-GB"/>
        </w:rPr>
        <w:t>-</w:t>
      </w:r>
      <w:r>
        <w:rPr>
          <w:rFonts w:ascii="Times New Roman" w:eastAsia="Times New Roman" w:hAnsi="Times New Roman" w:cs="Times New Roman"/>
          <w:lang w:eastAsia="en-GB"/>
        </w:rPr>
        <w:t xml:space="preserve">mediated transformation </w:t>
      </w:r>
      <w:r w:rsidR="003D1DBB" w:rsidRPr="00B00D64">
        <w:rPr>
          <w:rFonts w:ascii="Times New Roman" w:eastAsia="Times New Roman" w:hAnsi="Times New Roman" w:cs="Times New Roman"/>
          <w:lang w:eastAsia="en-GB"/>
        </w:rPr>
        <w:t xml:space="preserve">into </w:t>
      </w:r>
      <w:r w:rsidR="003D1DBB" w:rsidRPr="00B00D64">
        <w:rPr>
          <w:rFonts w:ascii="Times New Roman" w:eastAsia="Times New Roman" w:hAnsi="Times New Roman" w:cs="Times New Roman"/>
          <w:i/>
          <w:lang w:eastAsia="en-GB"/>
        </w:rPr>
        <w:t xml:space="preserve">M. </w:t>
      </w:r>
      <w:proofErr w:type="spellStart"/>
      <w:r w:rsidR="003D1DBB" w:rsidRPr="00B00D64">
        <w:rPr>
          <w:rFonts w:ascii="Times New Roman" w:eastAsia="Times New Roman" w:hAnsi="Times New Roman" w:cs="Times New Roman"/>
          <w:i/>
          <w:lang w:eastAsia="en-GB"/>
        </w:rPr>
        <w:t>polymorpha</w:t>
      </w:r>
      <w:proofErr w:type="spellEnd"/>
      <w:r w:rsidR="003D1DBB" w:rsidRPr="00B00D64">
        <w:rPr>
          <w:rFonts w:ascii="Times New Roman" w:eastAsia="Times New Roman" w:hAnsi="Times New Roman" w:cs="Times New Roman"/>
          <w:lang w:eastAsia="en-GB"/>
        </w:rPr>
        <w:t xml:space="preserve"> (</w:t>
      </w:r>
      <w:proofErr w:type="spellStart"/>
      <w:r w:rsidR="003D1DBB" w:rsidRPr="00B00D64">
        <w:rPr>
          <w:rFonts w:ascii="Times New Roman" w:eastAsia="Times New Roman" w:hAnsi="Times New Roman" w:cs="Times New Roman"/>
          <w:lang w:eastAsia="en-GB"/>
        </w:rPr>
        <w:t>Haseloff</w:t>
      </w:r>
      <w:proofErr w:type="spellEnd"/>
      <w:r w:rsidR="003D1DBB" w:rsidRPr="00B00D64">
        <w:rPr>
          <w:rFonts w:ascii="Times New Roman" w:eastAsia="Times New Roman" w:hAnsi="Times New Roman" w:cs="Times New Roman"/>
          <w:lang w:eastAsia="en-GB"/>
        </w:rPr>
        <w:t xml:space="preserve"> Lab; Connor). </w:t>
      </w:r>
      <w:r w:rsidR="003D1DBB">
        <w:rPr>
          <w:rFonts w:ascii="Times New Roman" w:eastAsia="Times New Roman" w:hAnsi="Times New Roman" w:cs="Times New Roman"/>
          <w:lang w:eastAsia="en-GB"/>
        </w:rPr>
        <w:t>Linda will teach the</w:t>
      </w:r>
      <w:r w:rsidR="003D1DBB" w:rsidRPr="00B00D64">
        <w:rPr>
          <w:rFonts w:ascii="Times New Roman" w:eastAsia="Times New Roman" w:hAnsi="Times New Roman" w:cs="Times New Roman"/>
          <w:lang w:eastAsia="en-GB"/>
        </w:rPr>
        <w:t xml:space="preserve"> medium throughput sporeling transformations </w:t>
      </w:r>
      <w:r w:rsidR="003D1DBB">
        <w:rPr>
          <w:rFonts w:ascii="Times New Roman" w:eastAsia="Times New Roman" w:hAnsi="Times New Roman" w:cs="Times New Roman"/>
          <w:lang w:eastAsia="en-GB"/>
        </w:rPr>
        <w:t xml:space="preserve">to Connor </w:t>
      </w:r>
      <w:r w:rsidR="003D1DBB" w:rsidRPr="00B00D64">
        <w:rPr>
          <w:rFonts w:ascii="Times New Roman" w:eastAsia="Times New Roman" w:hAnsi="Times New Roman" w:cs="Times New Roman"/>
          <w:lang w:eastAsia="en-GB"/>
        </w:rPr>
        <w:t xml:space="preserve">(modified from </w:t>
      </w:r>
      <w:r w:rsidR="00750888">
        <w:rPr>
          <w:rFonts w:ascii="Times New Roman" w:eastAsia="Times New Roman" w:hAnsi="Times New Roman" w:cs="Times New Roman"/>
          <w:lang w:eastAsia="en-GB"/>
        </w:rPr>
        <w:t>17</w:t>
      </w:r>
      <w:r w:rsidR="003D1DBB" w:rsidRPr="00B00D64">
        <w:rPr>
          <w:rFonts w:ascii="Times New Roman" w:eastAsia="Times New Roman" w:hAnsi="Times New Roman" w:cs="Times New Roman"/>
          <w:lang w:eastAsia="en-GB"/>
        </w:rPr>
        <w:t>).</w:t>
      </w:r>
      <w:r w:rsidR="00DF73D6">
        <w:rPr>
          <w:rFonts w:ascii="Times New Roman" w:eastAsia="Times New Roman" w:hAnsi="Times New Roman" w:cs="Times New Roman"/>
          <w:lang w:eastAsia="en-GB"/>
        </w:rPr>
        <w:t xml:space="preserve"> She is currently transforming </w:t>
      </w:r>
      <w:proofErr w:type="spellStart"/>
      <w:r w:rsidR="00DF73D6" w:rsidRPr="00EA47B9">
        <w:rPr>
          <w:rFonts w:ascii="Times New Roman" w:eastAsia="Times New Roman" w:hAnsi="Times New Roman" w:cs="Times New Roman"/>
          <w:i/>
          <w:lang w:eastAsia="en-GB"/>
        </w:rPr>
        <w:t>Marchantia</w:t>
      </w:r>
      <w:proofErr w:type="spellEnd"/>
      <w:r w:rsidR="00DF73D6">
        <w:rPr>
          <w:rFonts w:ascii="Times New Roman" w:eastAsia="Times New Roman" w:hAnsi="Times New Roman" w:cs="Times New Roman"/>
          <w:lang w:eastAsia="en-GB"/>
        </w:rPr>
        <w:t xml:space="preserve"> sporelings in 6 and 12 well plates, with positive transformants </w:t>
      </w:r>
      <w:r w:rsidR="00E27AA6">
        <w:rPr>
          <w:rFonts w:ascii="Times New Roman" w:eastAsia="Times New Roman" w:hAnsi="Times New Roman" w:cs="Times New Roman"/>
          <w:lang w:eastAsia="en-GB"/>
        </w:rPr>
        <w:t>screened</w:t>
      </w:r>
      <w:r w:rsidR="00DF73D6">
        <w:rPr>
          <w:rFonts w:ascii="Times New Roman" w:eastAsia="Times New Roman" w:hAnsi="Times New Roman" w:cs="Times New Roman"/>
          <w:lang w:eastAsia="en-GB"/>
        </w:rPr>
        <w:t xml:space="preserve"> in 2/3 weeks and next generation </w:t>
      </w:r>
      <w:proofErr w:type="spellStart"/>
      <w:r w:rsidR="00DF73D6">
        <w:rPr>
          <w:rFonts w:ascii="Times New Roman" w:eastAsia="Times New Roman" w:hAnsi="Times New Roman" w:cs="Times New Roman"/>
          <w:lang w:eastAsia="en-GB"/>
        </w:rPr>
        <w:t>gemmae</w:t>
      </w:r>
      <w:proofErr w:type="spellEnd"/>
      <w:r w:rsidR="00DF73D6">
        <w:rPr>
          <w:rFonts w:ascii="Times New Roman" w:eastAsia="Times New Roman" w:hAnsi="Times New Roman" w:cs="Times New Roman"/>
          <w:lang w:eastAsia="en-GB"/>
        </w:rPr>
        <w:t xml:space="preserve"> </w:t>
      </w:r>
      <w:r w:rsidR="00E27AA6">
        <w:rPr>
          <w:rFonts w:ascii="Times New Roman" w:eastAsia="Times New Roman" w:hAnsi="Times New Roman" w:cs="Times New Roman"/>
          <w:lang w:eastAsia="en-GB"/>
        </w:rPr>
        <w:t>r</w:t>
      </w:r>
      <w:r w:rsidR="00DF73D6">
        <w:rPr>
          <w:rFonts w:ascii="Times New Roman" w:eastAsia="Times New Roman" w:hAnsi="Times New Roman" w:cs="Times New Roman"/>
          <w:lang w:eastAsia="en-GB"/>
        </w:rPr>
        <w:t>eady in about a month and a half.</w:t>
      </w:r>
      <w:r w:rsidR="00E27AA6">
        <w:rPr>
          <w:rFonts w:ascii="Times New Roman" w:eastAsia="Times New Roman" w:hAnsi="Times New Roman" w:cs="Times New Roman"/>
          <w:lang w:eastAsia="en-GB"/>
        </w:rPr>
        <w:t xml:space="preserve"> </w:t>
      </w:r>
      <w:r w:rsidR="003D1DBB" w:rsidRPr="00B00D64">
        <w:rPr>
          <w:rFonts w:ascii="Times New Roman" w:eastAsia="Times New Roman" w:hAnsi="Times New Roman" w:cs="Times New Roman"/>
          <w:lang w:eastAsia="en-GB"/>
        </w:rPr>
        <w:t xml:space="preserve">Positive transformants </w:t>
      </w:r>
      <w:r w:rsidR="003D1DBB">
        <w:rPr>
          <w:rFonts w:ascii="Times New Roman" w:eastAsia="Times New Roman" w:hAnsi="Times New Roman" w:cs="Times New Roman"/>
          <w:lang w:eastAsia="en-GB"/>
        </w:rPr>
        <w:t>will be</w:t>
      </w:r>
      <w:r w:rsidR="003D1DBB" w:rsidRPr="00B00D64">
        <w:rPr>
          <w:rFonts w:ascii="Times New Roman" w:eastAsia="Times New Roman" w:hAnsi="Times New Roman" w:cs="Times New Roman"/>
          <w:lang w:eastAsia="en-GB"/>
        </w:rPr>
        <w:t xml:space="preserve"> screened based on resistance to antibiotics and fluorescence</w:t>
      </w:r>
      <w:r w:rsidR="003D1DBB">
        <w:rPr>
          <w:rFonts w:ascii="Times New Roman" w:eastAsia="Times New Roman" w:hAnsi="Times New Roman" w:cs="Times New Roman"/>
          <w:lang w:eastAsia="en-GB"/>
        </w:rPr>
        <w:t xml:space="preserve"> (</w:t>
      </w:r>
      <w:proofErr w:type="spellStart"/>
      <w:r w:rsidR="003D1DBB">
        <w:rPr>
          <w:rFonts w:ascii="Times New Roman" w:eastAsia="Times New Roman" w:hAnsi="Times New Roman" w:cs="Times New Roman"/>
          <w:lang w:eastAsia="en-GB"/>
        </w:rPr>
        <w:t>Haseloff</w:t>
      </w:r>
      <w:proofErr w:type="spellEnd"/>
      <w:r w:rsidR="003D1DBB">
        <w:rPr>
          <w:rFonts w:ascii="Times New Roman" w:eastAsia="Times New Roman" w:hAnsi="Times New Roman" w:cs="Times New Roman"/>
          <w:lang w:eastAsia="en-GB"/>
        </w:rPr>
        <w:t xml:space="preserve"> lab)</w:t>
      </w:r>
      <w:r w:rsidR="003D1DBB" w:rsidRPr="00B00D64">
        <w:rPr>
          <w:rFonts w:ascii="Times New Roman" w:eastAsia="Times New Roman" w:hAnsi="Times New Roman" w:cs="Times New Roman"/>
          <w:lang w:eastAsia="en-GB"/>
        </w:rPr>
        <w:t xml:space="preserve">. Subcellular localisation </w:t>
      </w:r>
      <w:r w:rsidR="003D1DBB" w:rsidRPr="00B00D64">
        <w:rPr>
          <w:rFonts w:ascii="Times New Roman" w:eastAsia="Times New Roman" w:hAnsi="Times New Roman" w:cs="Times New Roman"/>
          <w:lang w:eastAsia="en-GB"/>
        </w:rPr>
        <w:lastRenderedPageBreak/>
        <w:t>studies will be performed using fluorescence microscopy (</w:t>
      </w:r>
      <w:r w:rsidR="003D1DBB">
        <w:rPr>
          <w:rFonts w:ascii="Times New Roman" w:eastAsia="Times New Roman" w:hAnsi="Times New Roman" w:cs="Times New Roman"/>
          <w:lang w:eastAsia="en-GB"/>
        </w:rPr>
        <w:t xml:space="preserve">Susana, </w:t>
      </w:r>
      <w:r w:rsidR="003D1DBB" w:rsidRPr="00B00D64">
        <w:rPr>
          <w:rFonts w:ascii="Times New Roman" w:hAnsi="Times New Roman" w:cs="Times New Roman"/>
        </w:rPr>
        <w:t xml:space="preserve">Leica stereo microscope with fluorescence </w:t>
      </w:r>
      <w:r w:rsidR="003D1DBB">
        <w:rPr>
          <w:rFonts w:ascii="Times New Roman" w:hAnsi="Times New Roman" w:cs="Times New Roman"/>
        </w:rPr>
        <w:t>and</w:t>
      </w:r>
      <w:r w:rsidR="003D1DBB" w:rsidRPr="00B00D64">
        <w:rPr>
          <w:rFonts w:ascii="Times New Roman" w:hAnsi="Times New Roman" w:cs="Times New Roman"/>
        </w:rPr>
        <w:t xml:space="preserve"> Leica SP8 confocal microscope</w:t>
      </w:r>
      <w:r w:rsidR="003D1DBB" w:rsidRPr="00B00D64">
        <w:rPr>
          <w:rFonts w:ascii="Times New Roman" w:eastAsia="Times New Roman" w:hAnsi="Times New Roman" w:cs="Times New Roman"/>
          <w:lang w:eastAsia="en-GB"/>
        </w:rPr>
        <w:t>).</w:t>
      </w:r>
    </w:p>
    <w:p w14:paraId="3C1EA033" w14:textId="77777777" w:rsidR="00917980" w:rsidRDefault="00917980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7DF48E2E" w14:textId="159FFEC8" w:rsidR="00917980" w:rsidRDefault="00917980" w:rsidP="00917980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We expect to do first batch of constructs, transformations and first characterisation in 3 months and a second batch in </w:t>
      </w:r>
      <w:r w:rsidR="008C2EE6">
        <w:rPr>
          <w:rFonts w:ascii="Times New Roman" w:eastAsia="Times New Roman" w:hAnsi="Times New Roman" w:cs="Times New Roman"/>
          <w:lang w:eastAsia="en-GB"/>
        </w:rPr>
        <w:t xml:space="preserve">the </w:t>
      </w:r>
      <w:r>
        <w:rPr>
          <w:rFonts w:ascii="Times New Roman" w:eastAsia="Times New Roman" w:hAnsi="Times New Roman" w:cs="Times New Roman"/>
          <w:lang w:eastAsia="en-GB"/>
        </w:rPr>
        <w:t>following 3 months, together with further characterisation of tags.</w:t>
      </w:r>
    </w:p>
    <w:p w14:paraId="29FF69C2" w14:textId="77777777" w:rsidR="00917980" w:rsidRDefault="00917980" w:rsidP="00917980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68CF39E8" w14:textId="77777777" w:rsidR="00F96BD1" w:rsidRPr="00B00D64" w:rsidRDefault="00F96BD1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70ED55E4" w14:textId="0C9EADA7" w:rsidR="00F96BD1" w:rsidRDefault="00F96BD1" w:rsidP="00450699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450699">
        <w:rPr>
          <w:rFonts w:ascii="Times New Roman" w:eastAsia="Times New Roman" w:hAnsi="Times New Roman" w:cs="Times New Roman"/>
          <w:b/>
          <w:lang w:eastAsia="en-GB"/>
        </w:rPr>
        <w:t>Benefits and outcomes:</w:t>
      </w:r>
    </w:p>
    <w:p w14:paraId="3E78AA39" w14:textId="77777777" w:rsidR="00EA56F7" w:rsidRPr="00887C25" w:rsidRDefault="00EA56F7" w:rsidP="00887C25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</w:p>
    <w:p w14:paraId="3DC9C9E5" w14:textId="21A9DD62" w:rsidR="00EA56F7" w:rsidRDefault="00F96BD1" w:rsidP="00EA56F7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B00D64">
        <w:rPr>
          <w:rFonts w:ascii="Times New Roman" w:eastAsia="Times New Roman" w:hAnsi="Times New Roman" w:cs="Times New Roman"/>
          <w:lang w:eastAsia="en-GB"/>
        </w:rPr>
        <w:t xml:space="preserve">The benefit of this project </w:t>
      </w:r>
      <w:r w:rsidR="00A66250" w:rsidRPr="00B00D64">
        <w:rPr>
          <w:rFonts w:ascii="Times New Roman" w:eastAsia="Times New Roman" w:hAnsi="Times New Roman" w:cs="Times New Roman"/>
          <w:lang w:eastAsia="en-GB"/>
        </w:rPr>
        <w:t xml:space="preserve">will </w:t>
      </w:r>
      <w:r w:rsidRPr="00B00D64">
        <w:rPr>
          <w:rFonts w:ascii="Times New Roman" w:eastAsia="Times New Roman" w:hAnsi="Times New Roman" w:cs="Times New Roman"/>
          <w:lang w:eastAsia="en-GB"/>
        </w:rPr>
        <w:t xml:space="preserve">be </w:t>
      </w:r>
      <w:r w:rsidR="00855ECA" w:rsidRPr="00B00D64">
        <w:rPr>
          <w:rFonts w:ascii="Times New Roman" w:eastAsia="Times New Roman" w:hAnsi="Times New Roman" w:cs="Times New Roman"/>
          <w:lang w:eastAsia="en-GB"/>
        </w:rPr>
        <w:t xml:space="preserve">to contribute to the </w:t>
      </w:r>
      <w:r w:rsidRPr="00B00D64">
        <w:rPr>
          <w:rFonts w:ascii="Times New Roman" w:eastAsia="Times New Roman" w:hAnsi="Times New Roman" w:cs="Times New Roman"/>
          <w:lang w:eastAsia="en-GB"/>
        </w:rPr>
        <w:t xml:space="preserve">development of </w:t>
      </w:r>
      <w:r w:rsidR="00C343A1" w:rsidRPr="00B00D64">
        <w:rPr>
          <w:rFonts w:ascii="Times New Roman" w:hAnsi="Times New Roman" w:cs="Times New Roman"/>
        </w:rPr>
        <w:t xml:space="preserve">tags for </w:t>
      </w:r>
      <w:r w:rsidR="00C343A1" w:rsidRPr="00B00D64">
        <w:rPr>
          <w:rFonts w:ascii="Times New Roman" w:eastAsia="Times New Roman" w:hAnsi="Times New Roman" w:cs="Times New Roman"/>
          <w:lang w:eastAsia="en-GB"/>
        </w:rPr>
        <w:t>specific subcellular locations</w:t>
      </w:r>
      <w:r w:rsidR="0013549C">
        <w:rPr>
          <w:rFonts w:ascii="Times New Roman" w:eastAsia="Times New Roman" w:hAnsi="Times New Roman" w:cs="Times New Roman"/>
          <w:lang w:eastAsia="en-GB"/>
        </w:rPr>
        <w:t xml:space="preserve"> in </w:t>
      </w:r>
      <w:proofErr w:type="spellStart"/>
      <w:r w:rsidR="0013549C" w:rsidRPr="00EA47B9">
        <w:rPr>
          <w:rFonts w:ascii="Times New Roman" w:eastAsia="Times New Roman" w:hAnsi="Times New Roman" w:cs="Times New Roman"/>
          <w:i/>
          <w:lang w:eastAsia="en-GB"/>
        </w:rPr>
        <w:t>Marchantia</w:t>
      </w:r>
      <w:proofErr w:type="spellEnd"/>
      <w:r w:rsidR="0045438D">
        <w:rPr>
          <w:rFonts w:ascii="Times New Roman" w:eastAsia="Times New Roman" w:hAnsi="Times New Roman" w:cs="Times New Roman"/>
          <w:lang w:eastAsia="en-GB"/>
        </w:rPr>
        <w:t>.</w:t>
      </w:r>
      <w:r w:rsidR="00EA56F7">
        <w:rPr>
          <w:rFonts w:ascii="Times New Roman" w:eastAsia="Times New Roman" w:hAnsi="Times New Roman" w:cs="Times New Roman"/>
          <w:lang w:eastAsia="en-GB"/>
        </w:rPr>
        <w:t xml:space="preserve"> All functional L0 tags will be added to the </w:t>
      </w:r>
      <w:proofErr w:type="spellStart"/>
      <w:r w:rsidR="00EA56F7" w:rsidRPr="00EA47B9">
        <w:rPr>
          <w:rFonts w:ascii="Times New Roman" w:eastAsia="Times New Roman" w:hAnsi="Times New Roman" w:cs="Times New Roman"/>
          <w:i/>
          <w:lang w:eastAsia="en-GB"/>
        </w:rPr>
        <w:t>Marchantia</w:t>
      </w:r>
      <w:proofErr w:type="spellEnd"/>
      <w:r w:rsidR="00EA56F7">
        <w:rPr>
          <w:rFonts w:ascii="Times New Roman" w:eastAsia="Times New Roman" w:hAnsi="Times New Roman" w:cs="Times New Roman"/>
          <w:lang w:eastAsia="en-GB"/>
        </w:rPr>
        <w:t xml:space="preserve"> toolkit collection, which is in the processes of being submitted to </w:t>
      </w:r>
      <w:proofErr w:type="spellStart"/>
      <w:r w:rsidR="00EA56F7">
        <w:rPr>
          <w:rFonts w:ascii="Times New Roman" w:eastAsia="Times New Roman" w:hAnsi="Times New Roman" w:cs="Times New Roman"/>
          <w:lang w:eastAsia="en-GB"/>
        </w:rPr>
        <w:t>Addgene</w:t>
      </w:r>
      <w:proofErr w:type="spellEnd"/>
      <w:r w:rsidR="00EA56F7">
        <w:rPr>
          <w:rFonts w:ascii="Times New Roman" w:eastAsia="Times New Roman" w:hAnsi="Times New Roman" w:cs="Times New Roman"/>
          <w:lang w:eastAsia="en-GB"/>
        </w:rPr>
        <w:t xml:space="preserve"> for distribution under Open MTA. </w:t>
      </w:r>
    </w:p>
    <w:p w14:paraId="6976F92D" w14:textId="77777777" w:rsidR="0045438D" w:rsidRPr="00B00D64" w:rsidRDefault="0045438D" w:rsidP="00641290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64578A94" w14:textId="07073BE5" w:rsidR="00F96BD1" w:rsidRPr="00B00D64" w:rsidRDefault="00855ECA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B00D64">
        <w:rPr>
          <w:rFonts w:ascii="Times New Roman" w:eastAsia="Times New Roman" w:hAnsi="Times New Roman" w:cs="Times New Roman"/>
          <w:lang w:eastAsia="en-GB"/>
        </w:rPr>
        <w:t>Importantly</w:t>
      </w:r>
      <w:r w:rsidR="008C2EE6">
        <w:rPr>
          <w:rFonts w:ascii="Times New Roman" w:eastAsia="Times New Roman" w:hAnsi="Times New Roman" w:cs="Times New Roman"/>
          <w:lang w:eastAsia="en-GB"/>
        </w:rPr>
        <w:t>,</w:t>
      </w:r>
      <w:r w:rsidRPr="00B00D64">
        <w:rPr>
          <w:rFonts w:ascii="Times New Roman" w:eastAsia="Times New Roman" w:hAnsi="Times New Roman" w:cs="Times New Roman"/>
          <w:lang w:eastAsia="en-GB"/>
        </w:rPr>
        <w:t xml:space="preserve"> a</w:t>
      </w:r>
      <w:r w:rsidR="00F96BD1" w:rsidRPr="00B00D64">
        <w:rPr>
          <w:rFonts w:ascii="Times New Roman" w:eastAsia="Times New Roman" w:hAnsi="Times New Roman" w:cs="Times New Roman"/>
          <w:lang w:eastAsia="en-GB"/>
        </w:rPr>
        <w:t xml:space="preserve"> new connection between the </w:t>
      </w:r>
      <w:proofErr w:type="spellStart"/>
      <w:r w:rsidR="00F96BD1" w:rsidRPr="00B00D64">
        <w:rPr>
          <w:rFonts w:ascii="Times New Roman" w:eastAsia="Times New Roman" w:hAnsi="Times New Roman" w:cs="Times New Roman"/>
          <w:lang w:eastAsia="en-GB"/>
        </w:rPr>
        <w:t>Haseloff</w:t>
      </w:r>
      <w:proofErr w:type="spellEnd"/>
      <w:r w:rsidR="00F96BD1" w:rsidRPr="00B00D64">
        <w:rPr>
          <w:rFonts w:ascii="Times New Roman" w:eastAsia="Times New Roman" w:hAnsi="Times New Roman" w:cs="Times New Roman"/>
          <w:lang w:eastAsia="en-GB"/>
        </w:rPr>
        <w:t xml:space="preserve"> lab </w:t>
      </w:r>
      <w:r w:rsidR="00A66250" w:rsidRPr="00B00D64">
        <w:rPr>
          <w:rFonts w:ascii="Times New Roman" w:eastAsia="Times New Roman" w:hAnsi="Times New Roman" w:cs="Times New Roman"/>
          <w:lang w:eastAsia="en-GB"/>
        </w:rPr>
        <w:t>(</w:t>
      </w:r>
      <w:r w:rsidR="00F96BD1" w:rsidRPr="00B00D64">
        <w:rPr>
          <w:rFonts w:ascii="Times New Roman" w:eastAsia="Times New Roman" w:hAnsi="Times New Roman" w:cs="Times New Roman"/>
          <w:lang w:eastAsia="en-GB"/>
        </w:rPr>
        <w:t>Cambridge</w:t>
      </w:r>
      <w:r w:rsidR="00A66250" w:rsidRPr="00B00D64">
        <w:rPr>
          <w:rFonts w:ascii="Times New Roman" w:eastAsia="Times New Roman" w:hAnsi="Times New Roman" w:cs="Times New Roman"/>
          <w:lang w:eastAsia="en-GB"/>
        </w:rPr>
        <w:t>)</w:t>
      </w:r>
      <w:r w:rsidR="00F96BD1" w:rsidRPr="00B00D64">
        <w:rPr>
          <w:rFonts w:ascii="Times New Roman" w:eastAsia="Times New Roman" w:hAnsi="Times New Roman" w:cs="Times New Roman"/>
          <w:lang w:eastAsia="en-GB"/>
        </w:rPr>
        <w:t xml:space="preserve"> and the Miller lab </w:t>
      </w:r>
      <w:r w:rsidR="00A66250" w:rsidRPr="00B00D64">
        <w:rPr>
          <w:rFonts w:ascii="Times New Roman" w:eastAsia="Times New Roman" w:hAnsi="Times New Roman" w:cs="Times New Roman"/>
          <w:lang w:eastAsia="en-GB"/>
        </w:rPr>
        <w:t>(</w:t>
      </w:r>
      <w:r w:rsidR="00F96BD1" w:rsidRPr="00B00D64">
        <w:rPr>
          <w:rFonts w:ascii="Times New Roman" w:eastAsia="Times New Roman" w:hAnsi="Times New Roman" w:cs="Times New Roman"/>
          <w:lang w:eastAsia="en-GB"/>
        </w:rPr>
        <w:t>UEA</w:t>
      </w:r>
      <w:r w:rsidR="00A66250" w:rsidRPr="00B00D64">
        <w:rPr>
          <w:rFonts w:ascii="Times New Roman" w:eastAsia="Times New Roman" w:hAnsi="Times New Roman" w:cs="Times New Roman"/>
          <w:lang w:eastAsia="en-GB"/>
        </w:rPr>
        <w:t>, Norwich)</w:t>
      </w:r>
      <w:r w:rsidR="00F96BD1" w:rsidRPr="00B00D64">
        <w:rPr>
          <w:rFonts w:ascii="Times New Roman" w:eastAsia="Times New Roman" w:hAnsi="Times New Roman" w:cs="Times New Roman"/>
          <w:lang w:eastAsia="en-GB"/>
        </w:rPr>
        <w:t xml:space="preserve"> will be formed in the project. Plans for this project involve the sharing of </w:t>
      </w:r>
      <w:r w:rsidR="00096E87" w:rsidRPr="00B00D64">
        <w:rPr>
          <w:rFonts w:ascii="Times New Roman" w:eastAsia="Times New Roman" w:hAnsi="Times New Roman" w:cs="Times New Roman"/>
          <w:lang w:eastAsia="en-GB"/>
        </w:rPr>
        <w:t xml:space="preserve">type IIS </w:t>
      </w:r>
      <w:r w:rsidRPr="00B00D64">
        <w:rPr>
          <w:rFonts w:ascii="Times New Roman" w:eastAsia="Times New Roman" w:hAnsi="Times New Roman" w:cs="Times New Roman"/>
          <w:lang w:eastAsia="en-GB"/>
        </w:rPr>
        <w:t>L</w:t>
      </w:r>
      <w:r w:rsidR="00F96BD1" w:rsidRPr="00B00D64">
        <w:rPr>
          <w:rFonts w:ascii="Times New Roman" w:eastAsia="Times New Roman" w:hAnsi="Times New Roman" w:cs="Times New Roman"/>
          <w:lang w:eastAsia="en-GB"/>
        </w:rPr>
        <w:t>oop vectors</w:t>
      </w:r>
      <w:r w:rsidR="00A66250" w:rsidRPr="00B00D64">
        <w:rPr>
          <w:rFonts w:ascii="Times New Roman" w:eastAsia="Times New Roman" w:hAnsi="Times New Roman" w:cs="Times New Roman"/>
          <w:lang w:eastAsia="en-GB"/>
        </w:rPr>
        <w:t>, parts</w:t>
      </w:r>
      <w:r w:rsidR="0045438D">
        <w:rPr>
          <w:rFonts w:ascii="Times New Roman" w:eastAsia="Times New Roman" w:hAnsi="Times New Roman" w:cs="Times New Roman"/>
          <w:lang w:eastAsia="en-GB"/>
        </w:rPr>
        <w:t xml:space="preserve"> from</w:t>
      </w:r>
      <w:r w:rsidR="00096E87" w:rsidRPr="00B00D64">
        <w:rPr>
          <w:rFonts w:ascii="Times New Roman" w:eastAsia="Times New Roman" w:hAnsi="Times New Roman" w:cs="Times New Roman"/>
          <w:lang w:eastAsia="en-GB"/>
        </w:rPr>
        <w:t xml:space="preserve"> </w:t>
      </w:r>
      <w:r w:rsidR="00A66250" w:rsidRPr="00B00D64">
        <w:rPr>
          <w:rFonts w:ascii="Times New Roman" w:eastAsia="Times New Roman" w:hAnsi="Times New Roman" w:cs="Times New Roman"/>
          <w:lang w:eastAsia="en-GB"/>
        </w:rPr>
        <w:t xml:space="preserve">the </w:t>
      </w:r>
      <w:proofErr w:type="spellStart"/>
      <w:r w:rsidRPr="00B00D64">
        <w:rPr>
          <w:rFonts w:ascii="Times New Roman" w:eastAsia="Times New Roman" w:hAnsi="Times New Roman" w:cs="Times New Roman"/>
          <w:i/>
          <w:lang w:eastAsia="en-GB"/>
        </w:rPr>
        <w:t>Marchantia</w:t>
      </w:r>
      <w:proofErr w:type="spellEnd"/>
      <w:r w:rsidRPr="00B00D64">
        <w:rPr>
          <w:rFonts w:ascii="Times New Roman" w:eastAsia="Times New Roman" w:hAnsi="Times New Roman" w:cs="Times New Roman"/>
          <w:lang w:eastAsia="en-GB"/>
        </w:rPr>
        <w:t xml:space="preserve"> toolkit</w:t>
      </w:r>
      <w:r w:rsidR="0045438D">
        <w:rPr>
          <w:rFonts w:ascii="Times New Roman" w:eastAsia="Times New Roman" w:hAnsi="Times New Roman" w:cs="Times New Roman"/>
          <w:lang w:eastAsia="en-GB"/>
        </w:rPr>
        <w:t>, and protocols</w:t>
      </w:r>
      <w:r w:rsidRPr="00B00D64">
        <w:rPr>
          <w:rFonts w:ascii="Times New Roman" w:eastAsia="Times New Roman" w:hAnsi="Times New Roman" w:cs="Times New Roman"/>
          <w:lang w:eastAsia="en-GB"/>
        </w:rPr>
        <w:t xml:space="preserve"> </w:t>
      </w:r>
      <w:r w:rsidR="00F96BD1" w:rsidRPr="00B00D64">
        <w:rPr>
          <w:rFonts w:ascii="Times New Roman" w:eastAsia="Times New Roman" w:hAnsi="Times New Roman" w:cs="Times New Roman"/>
          <w:lang w:eastAsia="en-GB"/>
        </w:rPr>
        <w:t>with the Miller lab for the cloning part.</w:t>
      </w:r>
      <w:r w:rsidR="00096E87" w:rsidRPr="00B00D64">
        <w:rPr>
          <w:rFonts w:ascii="Times New Roman" w:eastAsia="Times New Roman" w:hAnsi="Times New Roman" w:cs="Times New Roman"/>
          <w:lang w:eastAsia="en-GB"/>
        </w:rPr>
        <w:t xml:space="preserve"> It is a </w:t>
      </w:r>
      <w:r w:rsidR="00650678" w:rsidRPr="00B00D64">
        <w:rPr>
          <w:rFonts w:ascii="Times New Roman" w:eastAsia="Times New Roman" w:hAnsi="Times New Roman" w:cs="Times New Roman"/>
          <w:lang w:eastAsia="en-GB"/>
        </w:rPr>
        <w:t>two-way</w:t>
      </w:r>
      <w:r w:rsidR="00096E87" w:rsidRPr="00B00D64">
        <w:rPr>
          <w:rFonts w:ascii="Times New Roman" w:eastAsia="Times New Roman" w:hAnsi="Times New Roman" w:cs="Times New Roman"/>
          <w:lang w:eastAsia="en-GB"/>
        </w:rPr>
        <w:t xml:space="preserve"> collaboration, as the Miller lab will also share their experience with fluorescent proteins and </w:t>
      </w:r>
      <w:r w:rsidR="00A66250" w:rsidRPr="00B00D64">
        <w:rPr>
          <w:rFonts w:ascii="Times New Roman" w:eastAsia="Times New Roman" w:hAnsi="Times New Roman" w:cs="Times New Roman"/>
          <w:lang w:eastAsia="en-GB"/>
        </w:rPr>
        <w:t>contribute new protein tags into the collection</w:t>
      </w:r>
      <w:r w:rsidR="00096E87" w:rsidRPr="00B00D64">
        <w:rPr>
          <w:rFonts w:ascii="Times New Roman" w:eastAsia="Times New Roman" w:hAnsi="Times New Roman" w:cs="Times New Roman"/>
          <w:lang w:eastAsia="en-GB"/>
        </w:rPr>
        <w:t xml:space="preserve">. </w:t>
      </w:r>
      <w:r w:rsidR="00F96BD1" w:rsidRPr="00B00D64">
        <w:rPr>
          <w:rFonts w:ascii="Times New Roman" w:eastAsia="Times New Roman" w:hAnsi="Times New Roman" w:cs="Times New Roman"/>
          <w:lang w:eastAsia="en-GB"/>
        </w:rPr>
        <w:t xml:space="preserve">The </w:t>
      </w:r>
      <w:proofErr w:type="spellStart"/>
      <w:r w:rsidR="00F96BD1" w:rsidRPr="00B00D64">
        <w:rPr>
          <w:rFonts w:ascii="Times New Roman" w:eastAsia="Times New Roman" w:hAnsi="Times New Roman" w:cs="Times New Roman"/>
          <w:lang w:eastAsia="en-GB"/>
        </w:rPr>
        <w:t>Haseloff</w:t>
      </w:r>
      <w:proofErr w:type="spellEnd"/>
      <w:r w:rsidR="00F96BD1" w:rsidRPr="00B00D64">
        <w:rPr>
          <w:rFonts w:ascii="Times New Roman" w:eastAsia="Times New Roman" w:hAnsi="Times New Roman" w:cs="Times New Roman"/>
          <w:lang w:eastAsia="en-GB"/>
        </w:rPr>
        <w:t xml:space="preserve"> lab will also demonstrate the transformation procedure they use for </w:t>
      </w:r>
      <w:proofErr w:type="spellStart"/>
      <w:r w:rsidR="00F96BD1" w:rsidRPr="00B00D64">
        <w:rPr>
          <w:rFonts w:ascii="Times New Roman" w:eastAsia="Times New Roman" w:hAnsi="Times New Roman" w:cs="Times New Roman"/>
          <w:i/>
          <w:lang w:eastAsia="en-GB"/>
        </w:rPr>
        <w:t>Marchantia</w:t>
      </w:r>
      <w:proofErr w:type="spellEnd"/>
      <w:r w:rsidR="00F96BD1" w:rsidRPr="00B00D64">
        <w:rPr>
          <w:rFonts w:ascii="Times New Roman" w:eastAsia="Times New Roman" w:hAnsi="Times New Roman" w:cs="Times New Roman"/>
          <w:lang w:eastAsia="en-GB"/>
        </w:rPr>
        <w:t xml:space="preserve"> which is higher throughput than the </w:t>
      </w:r>
      <w:r w:rsidR="00A66250" w:rsidRPr="00B00D64">
        <w:rPr>
          <w:rFonts w:ascii="Times New Roman" w:eastAsia="Times New Roman" w:hAnsi="Times New Roman" w:cs="Times New Roman"/>
          <w:lang w:eastAsia="en-GB"/>
        </w:rPr>
        <w:t xml:space="preserve">current </w:t>
      </w:r>
      <w:r w:rsidR="00F96BD1" w:rsidRPr="00B00D64">
        <w:rPr>
          <w:rFonts w:ascii="Times New Roman" w:eastAsia="Times New Roman" w:hAnsi="Times New Roman" w:cs="Times New Roman"/>
          <w:lang w:eastAsia="en-GB"/>
        </w:rPr>
        <w:t xml:space="preserve">method used in the Miller lab. </w:t>
      </w:r>
    </w:p>
    <w:p w14:paraId="0D6C2E8E" w14:textId="77777777" w:rsidR="00F96BD1" w:rsidRPr="00B00D64" w:rsidRDefault="00F96BD1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048BA39A" w14:textId="77AA3315" w:rsidR="00650678" w:rsidRPr="00B00D64" w:rsidRDefault="00C343A1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B00D64">
        <w:rPr>
          <w:rFonts w:ascii="Times New Roman" w:eastAsia="Times New Roman" w:hAnsi="Times New Roman" w:cs="Times New Roman"/>
          <w:lang w:eastAsia="en-GB"/>
        </w:rPr>
        <w:t>Susana has set up</w:t>
      </w:r>
      <w:r w:rsidR="00650678" w:rsidRPr="00B00D6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650678" w:rsidRPr="00B00D64">
        <w:rPr>
          <w:rFonts w:ascii="Times New Roman" w:eastAsia="Times New Roman" w:hAnsi="Times New Roman" w:cs="Times New Roman"/>
          <w:lang w:eastAsia="en-GB"/>
        </w:rPr>
        <w:t>Benchling</w:t>
      </w:r>
      <w:proofErr w:type="spellEnd"/>
      <w:r w:rsidR="00650678" w:rsidRPr="00B00D6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B00D64">
        <w:rPr>
          <w:rFonts w:ascii="Times New Roman" w:eastAsia="Times New Roman" w:hAnsi="Times New Roman" w:cs="Times New Roman"/>
          <w:lang w:eastAsia="en-GB"/>
        </w:rPr>
        <w:t xml:space="preserve">at the </w:t>
      </w:r>
      <w:proofErr w:type="spellStart"/>
      <w:r w:rsidRPr="00B00D64">
        <w:rPr>
          <w:rFonts w:ascii="Times New Roman" w:eastAsia="Times New Roman" w:hAnsi="Times New Roman" w:cs="Times New Roman"/>
          <w:lang w:eastAsia="en-GB"/>
        </w:rPr>
        <w:t>Ha</w:t>
      </w:r>
      <w:r w:rsidR="003238CE" w:rsidRPr="00B00D64">
        <w:rPr>
          <w:rFonts w:ascii="Times New Roman" w:eastAsia="Times New Roman" w:hAnsi="Times New Roman" w:cs="Times New Roman"/>
          <w:lang w:eastAsia="en-GB"/>
        </w:rPr>
        <w:t>s</w:t>
      </w:r>
      <w:r w:rsidRPr="00B00D64">
        <w:rPr>
          <w:rFonts w:ascii="Times New Roman" w:eastAsia="Times New Roman" w:hAnsi="Times New Roman" w:cs="Times New Roman"/>
          <w:lang w:eastAsia="en-GB"/>
        </w:rPr>
        <w:t>eloff</w:t>
      </w:r>
      <w:proofErr w:type="spellEnd"/>
      <w:r w:rsidRPr="00B00D64">
        <w:rPr>
          <w:rFonts w:ascii="Times New Roman" w:eastAsia="Times New Roman" w:hAnsi="Times New Roman" w:cs="Times New Roman"/>
          <w:lang w:eastAsia="en-GB"/>
        </w:rPr>
        <w:t xml:space="preserve"> Lab </w:t>
      </w:r>
      <w:r w:rsidR="00650678" w:rsidRPr="00B00D64">
        <w:rPr>
          <w:rFonts w:ascii="Times New Roman" w:eastAsia="Times New Roman" w:hAnsi="Times New Roman" w:cs="Times New Roman"/>
          <w:lang w:eastAsia="en-GB"/>
        </w:rPr>
        <w:t xml:space="preserve">as </w:t>
      </w:r>
      <w:r w:rsidR="0018741C" w:rsidRPr="00B00D64">
        <w:rPr>
          <w:rFonts w:ascii="Times New Roman" w:eastAsia="Times New Roman" w:hAnsi="Times New Roman" w:cs="Times New Roman"/>
          <w:lang w:eastAsia="en-GB"/>
        </w:rPr>
        <w:t xml:space="preserve">a </w:t>
      </w:r>
      <w:r w:rsidR="00650678" w:rsidRPr="00B00D64">
        <w:rPr>
          <w:rFonts w:ascii="Times New Roman" w:eastAsia="Times New Roman" w:hAnsi="Times New Roman" w:cs="Times New Roman"/>
          <w:lang w:eastAsia="en-GB"/>
        </w:rPr>
        <w:t>collaborative platform</w:t>
      </w:r>
      <w:r w:rsidRPr="00B00D64">
        <w:rPr>
          <w:rFonts w:ascii="Times New Roman" w:eastAsia="Times New Roman" w:hAnsi="Times New Roman" w:cs="Times New Roman"/>
          <w:lang w:eastAsia="en-GB"/>
        </w:rPr>
        <w:t>, sequence editor</w:t>
      </w:r>
      <w:r w:rsidR="00650678" w:rsidRPr="00B00D6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B00D64">
        <w:rPr>
          <w:rFonts w:ascii="Times New Roman" w:eastAsia="Times New Roman" w:hAnsi="Times New Roman" w:cs="Times New Roman"/>
          <w:lang w:eastAsia="en-GB"/>
        </w:rPr>
        <w:t xml:space="preserve">and registry </w:t>
      </w:r>
      <w:r w:rsidR="00650678" w:rsidRPr="00B00D64">
        <w:rPr>
          <w:rFonts w:ascii="Times New Roman" w:eastAsia="Times New Roman" w:hAnsi="Times New Roman" w:cs="Times New Roman"/>
          <w:lang w:eastAsia="en-GB"/>
        </w:rPr>
        <w:t xml:space="preserve">for Loop and </w:t>
      </w:r>
      <w:r w:rsidR="0018741C" w:rsidRPr="00B00D64">
        <w:rPr>
          <w:rFonts w:ascii="Times New Roman" w:eastAsia="Times New Roman" w:hAnsi="Times New Roman" w:cs="Times New Roman"/>
          <w:lang w:eastAsia="en-GB"/>
        </w:rPr>
        <w:t xml:space="preserve">the </w:t>
      </w:r>
      <w:proofErr w:type="spellStart"/>
      <w:r w:rsidR="0018741C" w:rsidRPr="00B00D64">
        <w:rPr>
          <w:rFonts w:ascii="Times New Roman" w:eastAsia="Times New Roman" w:hAnsi="Times New Roman" w:cs="Times New Roman"/>
          <w:i/>
          <w:lang w:eastAsia="en-GB"/>
        </w:rPr>
        <w:t>Marchantia</w:t>
      </w:r>
      <w:proofErr w:type="spellEnd"/>
      <w:r w:rsidR="0018741C" w:rsidRPr="00B00D64">
        <w:rPr>
          <w:rFonts w:ascii="Times New Roman" w:eastAsia="Times New Roman" w:hAnsi="Times New Roman" w:cs="Times New Roman"/>
          <w:lang w:eastAsia="en-GB"/>
        </w:rPr>
        <w:t xml:space="preserve"> </w:t>
      </w:r>
      <w:r w:rsidR="00650678" w:rsidRPr="00B00D64">
        <w:rPr>
          <w:rFonts w:ascii="Times New Roman" w:eastAsia="Times New Roman" w:hAnsi="Times New Roman" w:cs="Times New Roman"/>
          <w:lang w:eastAsia="en-GB"/>
        </w:rPr>
        <w:t>kit</w:t>
      </w:r>
      <w:r w:rsidR="0018741C" w:rsidRPr="00B00D64">
        <w:rPr>
          <w:rFonts w:ascii="Times New Roman" w:eastAsia="Times New Roman" w:hAnsi="Times New Roman" w:cs="Times New Roman"/>
          <w:lang w:eastAsia="en-GB"/>
        </w:rPr>
        <w:t>, and t</w:t>
      </w:r>
      <w:r w:rsidR="00650678" w:rsidRPr="00B00D64">
        <w:rPr>
          <w:rFonts w:ascii="Times New Roman" w:eastAsia="Times New Roman" w:hAnsi="Times New Roman" w:cs="Times New Roman"/>
          <w:lang w:eastAsia="en-GB"/>
        </w:rPr>
        <w:t>his will be introduced to the Miller group</w:t>
      </w:r>
      <w:r w:rsidR="0018741C" w:rsidRPr="00B00D64">
        <w:rPr>
          <w:rFonts w:ascii="Times New Roman" w:eastAsia="Times New Roman" w:hAnsi="Times New Roman" w:cs="Times New Roman"/>
          <w:lang w:eastAsia="en-GB"/>
        </w:rPr>
        <w:t xml:space="preserve"> as an additional benefit of the project</w:t>
      </w:r>
      <w:r w:rsidR="00650678" w:rsidRPr="00B00D64">
        <w:rPr>
          <w:rFonts w:ascii="Times New Roman" w:eastAsia="Times New Roman" w:hAnsi="Times New Roman" w:cs="Times New Roman"/>
          <w:lang w:eastAsia="en-GB"/>
        </w:rPr>
        <w:t>.</w:t>
      </w:r>
    </w:p>
    <w:p w14:paraId="6DFAD2DC" w14:textId="77777777" w:rsidR="00650678" w:rsidRPr="00B00D64" w:rsidRDefault="00650678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0A42A873" w14:textId="77777777" w:rsidR="00F96BD1" w:rsidRPr="00450699" w:rsidRDefault="00F96BD1" w:rsidP="00450699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450699">
        <w:rPr>
          <w:rFonts w:ascii="Times New Roman" w:eastAsia="Times New Roman" w:hAnsi="Times New Roman" w:cs="Times New Roman"/>
          <w:b/>
          <w:lang w:eastAsia="en-GB"/>
        </w:rPr>
        <w:t>Sponsor for the Research and Cost centre:</w:t>
      </w:r>
    </w:p>
    <w:p w14:paraId="3A44F35C" w14:textId="77777777" w:rsidR="00F96BD1" w:rsidRPr="00B00D64" w:rsidRDefault="00F96BD1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58B72998" w14:textId="56781898" w:rsidR="00F96BD1" w:rsidRPr="00B00D64" w:rsidRDefault="00681AE1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B00D64">
        <w:rPr>
          <w:rFonts w:ascii="Times New Roman" w:eastAsia="Times New Roman" w:hAnsi="Times New Roman" w:cs="Times New Roman"/>
          <w:lang w:eastAsia="en-GB"/>
        </w:rPr>
        <w:t>Dr Ben Miller (Code:</w:t>
      </w:r>
      <w:r w:rsidR="00310C9E">
        <w:rPr>
          <w:rFonts w:ascii="Times New Roman" w:eastAsia="Times New Roman" w:hAnsi="Times New Roman" w:cs="Times New Roman"/>
          <w:lang w:eastAsia="en-GB"/>
        </w:rPr>
        <w:t xml:space="preserve"> To be confirmed with </w:t>
      </w:r>
      <w:r w:rsidR="00293D90">
        <w:rPr>
          <w:rFonts w:ascii="Times New Roman" w:eastAsia="Times New Roman" w:hAnsi="Times New Roman" w:cs="Times New Roman"/>
          <w:lang w:eastAsia="en-GB"/>
        </w:rPr>
        <w:t>the Research Office</w:t>
      </w:r>
      <w:r w:rsidRPr="00B00D64">
        <w:rPr>
          <w:rFonts w:ascii="Times New Roman" w:eastAsia="Times New Roman" w:hAnsi="Times New Roman" w:cs="Times New Roman"/>
          <w:lang w:eastAsia="en-GB"/>
        </w:rPr>
        <w:t>)</w:t>
      </w:r>
    </w:p>
    <w:p w14:paraId="783B5204" w14:textId="640BEC0A" w:rsidR="00B42FDA" w:rsidRDefault="00F96BD1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B00D64">
        <w:rPr>
          <w:rFonts w:ascii="Times New Roman" w:eastAsia="Times New Roman" w:hAnsi="Times New Roman" w:cs="Times New Roman"/>
          <w:lang w:eastAsia="en-GB"/>
        </w:rPr>
        <w:t xml:space="preserve">I confirm that I have the full support of the sponsor listed above and that they can be added to the </w:t>
      </w:r>
      <w:proofErr w:type="spellStart"/>
      <w:r w:rsidRPr="00B00D64">
        <w:rPr>
          <w:rFonts w:ascii="Times New Roman" w:eastAsia="Times New Roman" w:hAnsi="Times New Roman" w:cs="Times New Roman"/>
          <w:lang w:eastAsia="en-GB"/>
        </w:rPr>
        <w:t>OpenPlant</w:t>
      </w:r>
      <w:proofErr w:type="spellEnd"/>
      <w:r w:rsidRPr="00B00D64">
        <w:rPr>
          <w:rFonts w:ascii="Times New Roman" w:eastAsia="Times New Roman" w:hAnsi="Times New Roman" w:cs="Times New Roman"/>
          <w:lang w:eastAsia="en-GB"/>
        </w:rPr>
        <w:t xml:space="preserve"> Fund mailing list to receive project updates (to which they can unsubscribe at any time).</w:t>
      </w:r>
    </w:p>
    <w:p w14:paraId="694653EE" w14:textId="77777777" w:rsidR="00450699" w:rsidRPr="00B00D64" w:rsidRDefault="00450699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52A37957" w14:textId="77777777" w:rsidR="00F96BD1" w:rsidRPr="00B00D64" w:rsidRDefault="00F96BD1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727BBE3C" w14:textId="0CE2B7FF" w:rsidR="00450699" w:rsidRDefault="00450699" w:rsidP="00450699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450699">
        <w:rPr>
          <w:rFonts w:ascii="Times New Roman" w:eastAsia="Times New Roman" w:hAnsi="Times New Roman" w:cs="Times New Roman"/>
          <w:b/>
          <w:lang w:eastAsia="en-GB"/>
        </w:rPr>
        <w:t>Budget</w:t>
      </w:r>
      <w:r>
        <w:rPr>
          <w:rFonts w:ascii="Times New Roman" w:eastAsia="Times New Roman" w:hAnsi="Times New Roman" w:cs="Times New Roman"/>
          <w:b/>
          <w:lang w:eastAsia="en-GB"/>
        </w:rPr>
        <w:t>:</w:t>
      </w:r>
    </w:p>
    <w:p w14:paraId="70B9687B" w14:textId="7E359428" w:rsidR="0013549C" w:rsidRDefault="0013549C" w:rsidP="00641290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641290">
        <w:rPr>
          <w:rFonts w:ascii="Times New Roman" w:eastAsia="Times New Roman" w:hAnsi="Times New Roman" w:cs="Times New Roman"/>
          <w:lang w:eastAsia="en-GB"/>
        </w:rPr>
        <w:t>Additional funding:</w:t>
      </w:r>
      <w:r>
        <w:rPr>
          <w:rFonts w:ascii="Times New Roman" w:eastAsia="Times New Roman" w:hAnsi="Times New Roman" w:cs="Times New Roman"/>
          <w:lang w:eastAsia="en-GB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Haseloff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lab will provide free access to the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OpenPlant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microscopy Hub, as well as </w:t>
      </w:r>
      <w:r w:rsidR="0045438D">
        <w:rPr>
          <w:rFonts w:ascii="Times New Roman" w:eastAsia="Times New Roman" w:hAnsi="Times New Roman" w:cs="Times New Roman"/>
          <w:lang w:eastAsia="en-GB"/>
        </w:rPr>
        <w:t xml:space="preserve">to </w:t>
      </w:r>
      <w:r>
        <w:rPr>
          <w:rFonts w:ascii="Times New Roman" w:eastAsia="Times New Roman" w:hAnsi="Times New Roman" w:cs="Times New Roman"/>
          <w:lang w:eastAsia="en-GB"/>
        </w:rPr>
        <w:t>transformation consumables</w:t>
      </w:r>
      <w:r w:rsidR="000E7BDB">
        <w:rPr>
          <w:rFonts w:ascii="Times New Roman" w:eastAsia="Times New Roman" w:hAnsi="Times New Roman" w:cs="Times New Roman"/>
          <w:lang w:eastAsia="en-GB"/>
        </w:rPr>
        <w:t>.</w:t>
      </w:r>
    </w:p>
    <w:p w14:paraId="5CE49575" w14:textId="15A4F517" w:rsidR="0045438D" w:rsidRDefault="0045438D" w:rsidP="00641290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Gene synthesis: Susana negotiated special discount </w:t>
      </w:r>
      <w:r w:rsidR="004D6019">
        <w:rPr>
          <w:rFonts w:ascii="Times New Roman" w:eastAsia="Times New Roman" w:hAnsi="Times New Roman" w:cs="Times New Roman"/>
          <w:lang w:eastAsia="en-GB"/>
        </w:rPr>
        <w:t xml:space="preserve">for </w:t>
      </w:r>
      <w:proofErr w:type="spellStart"/>
      <w:r w:rsidR="004D6019">
        <w:rPr>
          <w:rFonts w:ascii="Times New Roman" w:eastAsia="Times New Roman" w:hAnsi="Times New Roman" w:cs="Times New Roman"/>
          <w:lang w:eastAsia="en-GB"/>
        </w:rPr>
        <w:t>OpenPlant</w:t>
      </w:r>
      <w:proofErr w:type="spellEnd"/>
      <w:r w:rsidR="004D6019">
        <w:rPr>
          <w:rFonts w:ascii="Times New Roman" w:eastAsia="Times New Roman" w:hAnsi="Times New Roman" w:cs="Times New Roman"/>
          <w:lang w:eastAsia="en-GB"/>
        </w:rPr>
        <w:t xml:space="preserve"> projects </w:t>
      </w:r>
      <w:r>
        <w:rPr>
          <w:rFonts w:ascii="Times New Roman" w:eastAsia="Times New Roman" w:hAnsi="Times New Roman" w:cs="Times New Roman"/>
          <w:lang w:eastAsia="en-GB"/>
        </w:rPr>
        <w:t xml:space="preserve">with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Genewiz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for synthesis into pUAP1 (L0 </w:t>
      </w:r>
      <w:r w:rsidR="008C2EE6">
        <w:rPr>
          <w:rFonts w:ascii="Times New Roman" w:eastAsia="Times New Roman" w:hAnsi="Times New Roman" w:cs="Times New Roman"/>
          <w:lang w:eastAsia="en-GB"/>
        </w:rPr>
        <w:t xml:space="preserve">acceptor </w:t>
      </w:r>
      <w:r>
        <w:rPr>
          <w:rFonts w:ascii="Times New Roman" w:eastAsia="Times New Roman" w:hAnsi="Times New Roman" w:cs="Times New Roman"/>
          <w:lang w:eastAsia="en-GB"/>
        </w:rPr>
        <w:t>plasmid under open MTA).</w:t>
      </w:r>
    </w:p>
    <w:p w14:paraId="0CD054BA" w14:textId="73D2110A" w:rsidR="0045438D" w:rsidRPr="00641290" w:rsidRDefault="0045438D" w:rsidP="00641290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6472F1FE" w14:textId="1BBE66D5" w:rsidR="00F96BD1" w:rsidRPr="00450699" w:rsidRDefault="00F96BD1" w:rsidP="00450699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450699">
        <w:rPr>
          <w:rFonts w:ascii="Times New Roman" w:eastAsia="Times New Roman" w:hAnsi="Times New Roman" w:cs="Times New Roman"/>
          <w:lang w:eastAsia="en-GB"/>
        </w:rPr>
        <w:t>Funding allocation;</w:t>
      </w:r>
    </w:p>
    <w:p w14:paraId="2BDE9BDA" w14:textId="372003AA" w:rsidR="003238CE" w:rsidRPr="00B00D64" w:rsidRDefault="003238CE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B00D64">
        <w:rPr>
          <w:rFonts w:ascii="Times New Roman" w:eastAsia="Times New Roman" w:hAnsi="Times New Roman" w:cs="Times New Roman"/>
          <w:lang w:eastAsia="en-GB"/>
        </w:rPr>
        <w:t>£2</w:t>
      </w:r>
      <w:r w:rsidR="009C235D">
        <w:rPr>
          <w:rFonts w:ascii="Times New Roman" w:eastAsia="Times New Roman" w:hAnsi="Times New Roman" w:cs="Times New Roman"/>
          <w:lang w:eastAsia="en-GB"/>
        </w:rPr>
        <w:t>850</w:t>
      </w:r>
      <w:r w:rsidRPr="00B00D64">
        <w:rPr>
          <w:rFonts w:ascii="Times New Roman" w:eastAsia="Times New Roman" w:hAnsi="Times New Roman" w:cs="Times New Roman"/>
          <w:lang w:eastAsia="en-GB"/>
        </w:rPr>
        <w:t xml:space="preserve"> synthesis</w:t>
      </w:r>
      <w:r w:rsidR="00820AA4">
        <w:rPr>
          <w:rFonts w:ascii="Times New Roman" w:eastAsia="Times New Roman" w:hAnsi="Times New Roman" w:cs="Times New Roman"/>
          <w:lang w:eastAsia="en-GB"/>
        </w:rPr>
        <w:t xml:space="preserve"> and sequencing of constructs</w:t>
      </w:r>
    </w:p>
    <w:p w14:paraId="29CBC31E" w14:textId="3FF2C3C8" w:rsidR="003238CE" w:rsidRPr="00B00D64" w:rsidRDefault="003238CE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B00D64">
        <w:rPr>
          <w:rFonts w:ascii="Times New Roman" w:eastAsia="Times New Roman" w:hAnsi="Times New Roman" w:cs="Times New Roman"/>
          <w:lang w:eastAsia="en-GB"/>
        </w:rPr>
        <w:t>£</w:t>
      </w:r>
      <w:r w:rsidR="009C235D">
        <w:rPr>
          <w:rFonts w:ascii="Times New Roman" w:eastAsia="Times New Roman" w:hAnsi="Times New Roman" w:cs="Times New Roman"/>
          <w:lang w:eastAsia="en-GB"/>
        </w:rPr>
        <w:t>750</w:t>
      </w:r>
      <w:r w:rsidRPr="00B00D64">
        <w:rPr>
          <w:rFonts w:ascii="Times New Roman" w:eastAsia="Times New Roman" w:hAnsi="Times New Roman" w:cs="Times New Roman"/>
          <w:lang w:eastAsia="en-GB"/>
        </w:rPr>
        <w:t>- cloning consumables including Sap1, Phusion etc. (Miller Lab)</w:t>
      </w:r>
    </w:p>
    <w:p w14:paraId="28BA92FD" w14:textId="131E4D87" w:rsidR="00F96BD1" w:rsidRPr="00B00D64" w:rsidRDefault="003238CE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B00D64">
        <w:rPr>
          <w:rFonts w:ascii="Times New Roman" w:eastAsia="Times New Roman" w:hAnsi="Times New Roman" w:cs="Times New Roman"/>
          <w:lang w:eastAsia="en-GB"/>
        </w:rPr>
        <w:t>£</w:t>
      </w:r>
      <w:r w:rsidR="00E768EC">
        <w:rPr>
          <w:rFonts w:ascii="Times New Roman" w:eastAsia="Times New Roman" w:hAnsi="Times New Roman" w:cs="Times New Roman"/>
          <w:lang w:eastAsia="en-GB"/>
        </w:rPr>
        <w:t>400</w:t>
      </w:r>
      <w:r w:rsidRPr="00B00D64">
        <w:rPr>
          <w:rFonts w:ascii="Times New Roman" w:eastAsia="Times New Roman" w:hAnsi="Times New Roman" w:cs="Times New Roman"/>
          <w:lang w:eastAsia="en-GB"/>
        </w:rPr>
        <w:t>- travel of Miller Lab to Cambridge</w:t>
      </w:r>
    </w:p>
    <w:p w14:paraId="28215AF9" w14:textId="297D02B2" w:rsidR="00F96BD1" w:rsidRDefault="00F96BD1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3BDD3F01" w14:textId="31C6E91F" w:rsidR="002A780B" w:rsidRDefault="002A780B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36EA2959" w14:textId="50410210" w:rsidR="002A780B" w:rsidRDefault="002A780B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68F90BA2" w14:textId="35402E4D" w:rsidR="002A780B" w:rsidRDefault="002A780B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7A3D21C0" w14:textId="1644C487" w:rsidR="002A780B" w:rsidRDefault="002A780B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67343998" w14:textId="77777777" w:rsidR="002A780B" w:rsidRPr="00B00D64" w:rsidRDefault="002A780B" w:rsidP="00B00D64">
      <w:pPr>
        <w:jc w:val="both"/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</w:p>
    <w:p w14:paraId="22ABC299" w14:textId="4694D114" w:rsidR="00F96BD1" w:rsidRDefault="00F96BD1" w:rsidP="00B00D64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B00D64">
        <w:rPr>
          <w:rFonts w:ascii="Times New Roman" w:eastAsia="Times New Roman" w:hAnsi="Times New Roman" w:cs="Times New Roman"/>
          <w:b/>
          <w:lang w:eastAsia="en-GB"/>
        </w:rPr>
        <w:lastRenderedPageBreak/>
        <w:t>References:</w:t>
      </w:r>
    </w:p>
    <w:p w14:paraId="5625BEC3" w14:textId="77777777" w:rsidR="00450699" w:rsidRPr="00B00D64" w:rsidRDefault="00450699" w:rsidP="00641290">
      <w:pPr>
        <w:pStyle w:val="ListParagraph"/>
        <w:jc w:val="both"/>
        <w:rPr>
          <w:rFonts w:ascii="Times New Roman" w:eastAsia="Times New Roman" w:hAnsi="Times New Roman" w:cs="Times New Roman"/>
          <w:b/>
          <w:lang w:eastAsia="en-GB"/>
        </w:rPr>
      </w:pPr>
    </w:p>
    <w:p w14:paraId="4E5936B5" w14:textId="77777777" w:rsidR="0064446E" w:rsidRDefault="0064446E" w:rsidP="0064446E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9A68EB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1</w:t>
      </w:r>
      <w:r w:rsidRPr="00481E03">
        <w:rPr>
          <w:rFonts w:ascii="Times New Roman" w:eastAsia="Times New Roman" w:hAnsi="Times New Roman" w:cs="Times New Roman"/>
          <w:sz w:val="20"/>
          <w:szCs w:val="20"/>
          <w:lang w:eastAsia="en-GB"/>
        </w:rPr>
        <w:t>-</w:t>
      </w:r>
      <w:r w:rsidRPr="00CE7585">
        <w:t xml:space="preserve"> </w:t>
      </w:r>
      <w:r w:rsidRPr="00481E0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Boehm,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C.R. </w:t>
      </w:r>
      <w:r w:rsidRPr="00481E03">
        <w:rPr>
          <w:rFonts w:ascii="Times New Roman" w:eastAsia="Times New Roman" w:hAnsi="Times New Roman" w:cs="Times New Roman"/>
          <w:sz w:val="20"/>
          <w:szCs w:val="20"/>
          <w:lang w:eastAsia="en-GB"/>
        </w:rPr>
        <w:t>Pollak,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B.</w:t>
      </w:r>
      <w:r w:rsidRPr="00481E0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81E03">
        <w:rPr>
          <w:rFonts w:ascii="Times New Roman" w:eastAsia="Times New Roman" w:hAnsi="Times New Roman" w:cs="Times New Roman"/>
          <w:sz w:val="20"/>
          <w:szCs w:val="20"/>
          <w:lang w:eastAsia="en-GB"/>
        </w:rPr>
        <w:t>Purswani</w:t>
      </w:r>
      <w:proofErr w:type="spellEnd"/>
      <w:r w:rsidRPr="00481E03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N.</w:t>
      </w:r>
      <w:r w:rsidRPr="00481E0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P</w:t>
      </w:r>
      <w:r w:rsidRPr="00481E03">
        <w:rPr>
          <w:rFonts w:ascii="Times New Roman" w:eastAsia="Times New Roman" w:hAnsi="Times New Roman" w:cs="Times New Roman"/>
          <w:sz w:val="20"/>
          <w:szCs w:val="20"/>
          <w:lang w:eastAsia="en-GB"/>
        </w:rPr>
        <w:t>atron,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N.</w:t>
      </w:r>
      <w:r w:rsidRPr="00481E0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81E03">
        <w:rPr>
          <w:rFonts w:ascii="Times New Roman" w:eastAsia="Times New Roman" w:hAnsi="Times New Roman" w:cs="Times New Roman"/>
          <w:sz w:val="20"/>
          <w:szCs w:val="20"/>
          <w:lang w:eastAsia="en-GB"/>
        </w:rPr>
        <w:t>Haseloff</w:t>
      </w:r>
      <w:proofErr w:type="spellEnd"/>
      <w:r w:rsidRPr="00481E03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J.</w:t>
      </w:r>
      <w:r w:rsidRPr="00481E0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(</w:t>
      </w:r>
      <w:r w:rsidRPr="00481E03">
        <w:rPr>
          <w:rFonts w:ascii="Times New Roman" w:eastAsia="Times New Roman" w:hAnsi="Times New Roman" w:cs="Times New Roman"/>
          <w:sz w:val="20"/>
          <w:szCs w:val="20"/>
          <w:lang w:eastAsia="en-GB"/>
        </w:rPr>
        <w:t>2017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)</w:t>
      </w:r>
      <w:r w:rsidRPr="00481E0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Synthetic Botany. Cold spring </w:t>
      </w:r>
      <w:proofErr w:type="spellStart"/>
      <w:r w:rsidRPr="00481E03">
        <w:rPr>
          <w:rFonts w:ascii="Times New Roman" w:eastAsia="Times New Roman" w:hAnsi="Times New Roman" w:cs="Times New Roman"/>
          <w:sz w:val="20"/>
          <w:szCs w:val="20"/>
          <w:lang w:eastAsia="en-GB"/>
        </w:rPr>
        <w:t>Harbor</w:t>
      </w:r>
      <w:proofErr w:type="spellEnd"/>
      <w:r w:rsidRPr="00481E0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Perspectives in Biology</w:t>
      </w:r>
    </w:p>
    <w:p w14:paraId="4F9497E4" w14:textId="77777777" w:rsidR="0064446E" w:rsidRPr="00B00D64" w:rsidRDefault="0064446E" w:rsidP="0064446E">
      <w:pPr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A68EB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-</w:t>
      </w:r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Bernardo Pollak, Ariel Cerda,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Mihails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Delmans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Simón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Álamos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Tomás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Moyano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Anthony West, Rodrigo A Gutiérrez, Nicola Patron,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Fernán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Federici, Jim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Haseloff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r w:rsidRPr="00B00D64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Loop Assembly: a simple and open system for recursive fabrication of DNA circuits.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doi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: https://doi.org/10.1101/247593 </w:t>
      </w:r>
    </w:p>
    <w:p w14:paraId="1293F360" w14:textId="77777777" w:rsidR="0064446E" w:rsidRPr="00B00D64" w:rsidRDefault="0064446E" w:rsidP="0064446E">
      <w:pPr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3-</w:t>
      </w:r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Ishizaki, K.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Nishihama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R. Ueda, M. Inoue, K. Ishida, S. Nishimura, Y.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Shikanai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T. </w:t>
      </w:r>
    </w:p>
    <w:p w14:paraId="50EC72C8" w14:textId="77777777" w:rsidR="0064446E" w:rsidRDefault="0064446E" w:rsidP="0064446E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Kohchi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, T. Development of Gateway Binary Vector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Series with Four Different Selection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Markersfor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the Liverwort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Marchantia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polymorpha</w:t>
      </w:r>
      <w:proofErr w:type="spellEnd"/>
    </w:p>
    <w:p w14:paraId="19FC3262" w14:textId="77777777" w:rsidR="0064446E" w:rsidRDefault="0064446E" w:rsidP="0064446E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481E03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4</w:t>
      </w:r>
      <w:r w:rsidRPr="00EF201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E1086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Kanazawa, T. </w:t>
      </w:r>
      <w:proofErr w:type="spellStart"/>
      <w:r w:rsidRPr="00E10867">
        <w:rPr>
          <w:rFonts w:ascii="Times New Roman" w:eastAsia="Times New Roman" w:hAnsi="Times New Roman" w:cs="Times New Roman"/>
          <w:sz w:val="20"/>
          <w:szCs w:val="20"/>
          <w:lang w:eastAsia="en-GB"/>
        </w:rPr>
        <w:t>Ishizaki</w:t>
      </w:r>
      <w:proofErr w:type="spellEnd"/>
      <w:r w:rsidRPr="00E1086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K. </w:t>
      </w:r>
      <w:proofErr w:type="spellStart"/>
      <w:r w:rsidRPr="00E10867">
        <w:rPr>
          <w:rFonts w:ascii="Times New Roman" w:eastAsia="Times New Roman" w:hAnsi="Times New Roman" w:cs="Times New Roman"/>
          <w:sz w:val="20"/>
          <w:szCs w:val="20"/>
          <w:lang w:eastAsia="en-GB"/>
        </w:rPr>
        <w:t>Kohchi</w:t>
      </w:r>
      <w:proofErr w:type="spellEnd"/>
      <w:r w:rsidRPr="00E1086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T. Hanaoka, M. Tanaka, K. (2013) Characterization of Four Nuclear-Encoded Plastid RNA Polymerase Sigma Factor Genes in the Liverwort </w:t>
      </w:r>
      <w:proofErr w:type="spellStart"/>
      <w:r w:rsidRPr="00E10867">
        <w:rPr>
          <w:rFonts w:ascii="Times New Roman" w:eastAsia="Times New Roman" w:hAnsi="Times New Roman" w:cs="Times New Roman"/>
          <w:sz w:val="20"/>
          <w:szCs w:val="20"/>
          <w:lang w:eastAsia="en-GB"/>
        </w:rPr>
        <w:t>Marchantia</w:t>
      </w:r>
      <w:proofErr w:type="spellEnd"/>
      <w:r w:rsidRPr="00E1086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E10867">
        <w:rPr>
          <w:rFonts w:ascii="Times New Roman" w:eastAsia="Times New Roman" w:hAnsi="Times New Roman" w:cs="Times New Roman"/>
          <w:sz w:val="20"/>
          <w:szCs w:val="20"/>
          <w:lang w:eastAsia="en-GB"/>
        </w:rPr>
        <w:t>polymorpha</w:t>
      </w:r>
      <w:proofErr w:type="spellEnd"/>
      <w:r w:rsidRPr="00E10867">
        <w:rPr>
          <w:rFonts w:ascii="Times New Roman" w:eastAsia="Times New Roman" w:hAnsi="Times New Roman" w:cs="Times New Roman"/>
          <w:sz w:val="20"/>
          <w:szCs w:val="20"/>
          <w:lang w:eastAsia="en-GB"/>
        </w:rPr>
        <w:t>: Blue-Light- and Multiple Stress-Responsive SIG5 was Acquired Early in the Emergence of Terrestrial Plants. Plant Cell Physiol. 54(10): 1736–1748 (2013)</w:t>
      </w:r>
    </w:p>
    <w:p w14:paraId="7B259744" w14:textId="77777777" w:rsidR="0064446E" w:rsidRDefault="0064446E" w:rsidP="0064446E">
      <w:pPr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5</w:t>
      </w:r>
      <w:r w:rsidRPr="00481E03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-</w:t>
      </w:r>
      <w:r w:rsidRPr="0003754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Edel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K.H.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Kudla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, J. (2015) Increasing complexity and versatility: How the calcium signalling toolkit was shaped during plant land colonization. Cell Calcium. 57(3):231-246</w:t>
      </w:r>
    </w:p>
    <w:p w14:paraId="6C28F859" w14:textId="77777777" w:rsidR="0064446E" w:rsidRPr="00B00D64" w:rsidRDefault="0064446E" w:rsidP="0064446E">
      <w:pPr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6</w:t>
      </w:r>
      <w:r w:rsidRPr="00B00D64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-</w:t>
      </w:r>
      <w:r w:rsidRPr="0003754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Batistič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O.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Waadt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R.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Steinhorst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L. Held, K.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Kudla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</w:t>
      </w:r>
      <w:proofErr w:type="gram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J.(</w:t>
      </w:r>
      <w:proofErr w:type="gram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2010) CBL-Mediated Targeting of CIPKs Facilitates the Decoding of Calcium Signals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Eminating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from Distinct Cellular Stores. The Plant Journal. 61(2)</w:t>
      </w:r>
    </w:p>
    <w:p w14:paraId="7ACC56DB" w14:textId="77777777" w:rsidR="0064446E" w:rsidRPr="00B00D64" w:rsidRDefault="0064446E" w:rsidP="0064446E">
      <w:pPr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7</w:t>
      </w:r>
      <w:r w:rsidRPr="00B00D64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-</w:t>
      </w:r>
      <w:r w:rsidRPr="0003754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Tang, R.J. Zhao, F.G. Garcia, V.J. Kleist, T.J. Yang, L. Zhang, H.X. Luan, S. (2015) Tonoplast CBL-CIPK calcium signalling network regulates magnesium homeostasis in Arabidopsis. Proc. Natl. Acad. Sci. U.S.A 10(112):3134-3139</w:t>
      </w:r>
    </w:p>
    <w:p w14:paraId="0C2CF863" w14:textId="77777777" w:rsidR="0064446E" w:rsidRPr="00B00D64" w:rsidRDefault="0064446E" w:rsidP="0064446E">
      <w:pPr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81E03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8-</w:t>
      </w:r>
      <w:r w:rsidRPr="0003754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Batistič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O.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Sorek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N.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Schültke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S.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Yalovsky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S.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Kudla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, J. (2008). Dual Fatty Acyl Modification Determines the Localisation and Plasma Membrane Targeting of CBL/CIPK Ca2+ Signalling Complexes in Arabidopsis. Plant Cell. 20(5):1346-1362</w:t>
      </w:r>
    </w:p>
    <w:p w14:paraId="3441A5F0" w14:textId="77777777" w:rsidR="0064446E" w:rsidRPr="00B00D64" w:rsidRDefault="0064446E" w:rsidP="0064446E">
      <w:pPr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9</w:t>
      </w:r>
      <w:r w:rsidRPr="00B00D64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-</w:t>
      </w:r>
      <w:r w:rsidRPr="0003754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Kim, B.G.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Waadt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R. Cheong, Y.H. Pandey, G.K. Dominguez-Solis, J.R.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Schültke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S. Lee, </w:t>
      </w:r>
      <w:proofErr w:type="gram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S..</w:t>
      </w:r>
      <w:proofErr w:type="gram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Kudla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, J. Luan, S. (2007) the calcium sensor CBL10 mediates salt tolerance by regulating ion homeostasis in Arabidopsis. Plant J. 52:473-484</w:t>
      </w:r>
    </w:p>
    <w:p w14:paraId="5587B5F6" w14:textId="77777777" w:rsidR="0064446E" w:rsidRPr="00B00D64" w:rsidRDefault="0064446E" w:rsidP="0064446E">
      <w:pPr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10</w:t>
      </w:r>
      <w:r w:rsidRPr="00B00D64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-</w:t>
      </w:r>
      <w:r w:rsidRPr="00EF201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Luo, B. Nakata, P.A. (2012) A set of GFP organelle marker lines for intracellular localisation studies in Medicago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truncatula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. Plant Science. 188-189:19-24</w:t>
      </w:r>
    </w:p>
    <w:p w14:paraId="525C8D09" w14:textId="77777777" w:rsidR="0064446E" w:rsidRDefault="0064446E" w:rsidP="0064446E">
      <w:pPr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00D64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1</w:t>
      </w:r>
      <w:r w:rsidRPr="00B00D64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-</w:t>
      </w:r>
      <w:r w:rsidRPr="003323B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Reumann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, S. (2004) Specification of the peroxisome Targeting signals type 1 and type 2 of plant peroxisomes by bioinformatic analysis. Plant Physiol. 135(2):783-800</w:t>
      </w:r>
    </w:p>
    <w:p w14:paraId="439B76F9" w14:textId="77777777" w:rsidR="0064446E" w:rsidRPr="00B00D64" w:rsidRDefault="0064446E" w:rsidP="0064446E">
      <w:pPr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00D64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2</w:t>
      </w:r>
      <w:r w:rsidRPr="00B00D64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-</w:t>
      </w:r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Ogasawara, Y.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Ishizaki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K.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Kohchi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T. Kodama, Y. (2013) Cold induced organelle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relocalisation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in Liverwort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Marchantia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polymorpha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L. Plant, Cell and Environment. 36 (8) 1520-1528</w:t>
      </w:r>
    </w:p>
    <w:p w14:paraId="3E300D18" w14:textId="77777777" w:rsidR="0064446E" w:rsidRDefault="0064446E" w:rsidP="0064446E">
      <w:pPr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00D64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3</w:t>
      </w:r>
      <w:r w:rsidRPr="00B00D64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-</w:t>
      </w:r>
      <w:r w:rsidRPr="006B5A6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Hamasaki, H.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Yoshizumi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T. Takahashi, N. Higuchi, 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Kuromori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T.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Imura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, Y. Shimada, H. Matsui, M. (2012) SD3, an Arabidopsis thaliana homolog of TIM21, affects intracellular ATP levels and seedling development. Molecular Plant. 5:461-471</w:t>
      </w:r>
    </w:p>
    <w:p w14:paraId="54731501" w14:textId="77777777" w:rsidR="0064446E" w:rsidRPr="00B00D64" w:rsidRDefault="0064446E" w:rsidP="0064446E">
      <w:pPr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00D64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4</w:t>
      </w:r>
      <w:r w:rsidRPr="009A68EB">
        <w:rPr>
          <w:rFonts w:ascii="Times New Roman" w:eastAsia="Times New Roman" w:hAnsi="Times New Roman" w:cs="Times New Roman"/>
          <w:sz w:val="20"/>
          <w:szCs w:val="20"/>
          <w:lang w:eastAsia="en-GB"/>
        </w:rPr>
        <w:t>-</w:t>
      </w:r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Kanazawa, T. Era, A. Minamoto, N.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Shikano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Y. Fujimoto, M.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Uemura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T.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Nishihama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R. Yamato, K.T.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Ishizaki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K. Nishiyama, T.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Kohchi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T. Nakano, A. Ueda, T. (2016) SNARE Molecules in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Marchantia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polymorpha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: Unique and conserved features of the membrane fusion machinery. Plant Cell Physiology. 57(2):307-324</w:t>
      </w:r>
    </w:p>
    <w:p w14:paraId="5DF9A58C" w14:textId="77777777" w:rsidR="0064446E" w:rsidRPr="00B00D64" w:rsidRDefault="0064446E" w:rsidP="0064446E">
      <w:pPr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00D64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5</w:t>
      </w:r>
      <w:r w:rsidRPr="009A68EB">
        <w:rPr>
          <w:rFonts w:ascii="Times New Roman" w:eastAsia="Times New Roman" w:hAnsi="Times New Roman" w:cs="Times New Roman"/>
          <w:sz w:val="20"/>
          <w:szCs w:val="20"/>
          <w:lang w:eastAsia="en-GB"/>
        </w:rPr>
        <w:t>-</w:t>
      </w:r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Banfield, D.K. Lewis, M.J.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Rabouille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, C. Warren, G. Pelham, H.R. (1994) Localization of Sed5, a putative vesicle targeting molecule, to the cis-Golgi network involves both its transmembrane and cytoplasmic domains. J Cell Biol. 1994 Oct; 127(2):357-71</w:t>
      </w:r>
    </w:p>
    <w:p w14:paraId="4D50D210" w14:textId="77777777" w:rsidR="0064446E" w:rsidRPr="00B00D64" w:rsidRDefault="0064446E" w:rsidP="0064446E">
      <w:pPr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A68EB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16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-</w:t>
      </w:r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He, X. Sun, Y. Zhu, R-L. (2013) The Oil Bodies of Liverworts: Unique and Important Organelles in Land Plants. Critical Reviews in Plant Sciences. 32(5):293-302.</w:t>
      </w:r>
    </w:p>
    <w:p w14:paraId="3097805D" w14:textId="77777777" w:rsidR="0064446E" w:rsidRPr="00B00D64" w:rsidRDefault="0064446E" w:rsidP="0064446E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 w:rsidRPr="009A68EB">
        <w:rPr>
          <w:rFonts w:ascii="Times New Roman" w:hAnsi="Times New Roman" w:cs="Times New Roman"/>
          <w:b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Ishizaki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K. Chiyoda, S. Yamato, K.T.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Kohchi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T. (2008) Agrobacterium-Mediated transformation of the Haploid Liverwort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Marchantia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>polymorpha</w:t>
      </w:r>
      <w:proofErr w:type="spellEnd"/>
      <w:r w:rsidRPr="00B00D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L., an Emerging Model for Plant Biology. Plant Cell Physiol. 49(7):1084-1091</w:t>
      </w:r>
    </w:p>
    <w:p w14:paraId="56FF59A9" w14:textId="24B4A508" w:rsidR="008E6104" w:rsidRPr="00B00D64" w:rsidRDefault="008E6104" w:rsidP="00B00D64">
      <w:pPr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6681FE6" w14:textId="239C9A64" w:rsidR="008E6104" w:rsidRPr="00B00D64" w:rsidRDefault="008E6104" w:rsidP="00B00D64">
      <w:pPr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60C0B3A" w14:textId="77777777" w:rsidR="00DF73D6" w:rsidRPr="00B00D64" w:rsidRDefault="00DF73D6" w:rsidP="00B00D6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F73D6" w:rsidRPr="00B00D64" w:rsidSect="00A2062C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8354B" w14:textId="77777777" w:rsidR="00681C06" w:rsidRDefault="00681C06" w:rsidP="00B00D64">
      <w:r>
        <w:separator/>
      </w:r>
    </w:p>
  </w:endnote>
  <w:endnote w:type="continuationSeparator" w:id="0">
    <w:p w14:paraId="244D2638" w14:textId="77777777" w:rsidR="00681C06" w:rsidRDefault="00681C06" w:rsidP="00B0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BA4D0" w14:textId="77777777" w:rsidR="00DF73D6" w:rsidRPr="00B00D64" w:rsidRDefault="00DF73D6">
    <w:pPr>
      <w:pStyle w:val="Footer"/>
      <w:jc w:val="center"/>
      <w:rPr>
        <w:caps/>
        <w:noProof/>
        <w:color w:val="000000" w:themeColor="text1"/>
        <w:sz w:val="20"/>
        <w:szCs w:val="20"/>
      </w:rPr>
    </w:pPr>
    <w:r w:rsidRPr="00B00D64">
      <w:rPr>
        <w:caps/>
        <w:color w:val="000000" w:themeColor="text1"/>
        <w:sz w:val="20"/>
        <w:szCs w:val="20"/>
      </w:rPr>
      <w:fldChar w:fldCharType="begin"/>
    </w:r>
    <w:r w:rsidRPr="00641290">
      <w:rPr>
        <w:caps/>
        <w:color w:val="000000" w:themeColor="text1"/>
        <w:sz w:val="20"/>
        <w:szCs w:val="20"/>
      </w:rPr>
      <w:instrText xml:space="preserve"> PAGE   \* MERGEFORMAT </w:instrText>
    </w:r>
    <w:r w:rsidRPr="00B00D64">
      <w:rPr>
        <w:caps/>
        <w:color w:val="000000" w:themeColor="text1"/>
        <w:sz w:val="20"/>
        <w:szCs w:val="20"/>
      </w:rPr>
      <w:fldChar w:fldCharType="separate"/>
    </w:r>
    <w:r w:rsidRPr="00641290">
      <w:rPr>
        <w:caps/>
        <w:noProof/>
        <w:color w:val="000000" w:themeColor="text1"/>
        <w:sz w:val="20"/>
        <w:szCs w:val="20"/>
      </w:rPr>
      <w:t>2</w:t>
    </w:r>
    <w:r w:rsidRPr="00B00D64">
      <w:rPr>
        <w:caps/>
        <w:noProof/>
        <w:color w:val="000000" w:themeColor="text1"/>
        <w:sz w:val="20"/>
        <w:szCs w:val="20"/>
      </w:rPr>
      <w:fldChar w:fldCharType="end"/>
    </w:r>
  </w:p>
  <w:p w14:paraId="4DDE9BD9" w14:textId="77777777" w:rsidR="00DF73D6" w:rsidRDefault="00DF7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A19A2" w14:textId="77777777" w:rsidR="00681C06" w:rsidRDefault="00681C06" w:rsidP="00B00D64">
      <w:r>
        <w:separator/>
      </w:r>
    </w:p>
  </w:footnote>
  <w:footnote w:type="continuationSeparator" w:id="0">
    <w:p w14:paraId="27FB2A0C" w14:textId="77777777" w:rsidR="00681C06" w:rsidRDefault="00681C06" w:rsidP="00B00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55061" w14:textId="4F6DA4BF" w:rsidR="00DF73D6" w:rsidRPr="00B00D64" w:rsidRDefault="00DF73D6">
    <w:pPr>
      <w:pStyle w:val="Header"/>
      <w:rPr>
        <w:color w:val="000000" w:themeColor="text1"/>
      </w:rPr>
    </w:pPr>
    <w:proofErr w:type="spellStart"/>
    <w:r w:rsidRPr="00B00D64">
      <w:rPr>
        <w:color w:val="000000" w:themeColor="text1"/>
      </w:rPr>
      <w:t>OpenPlant</w:t>
    </w:r>
    <w:proofErr w:type="spellEnd"/>
    <w:r w:rsidRPr="00B00D64">
      <w:rPr>
        <w:color w:val="000000" w:themeColor="text1"/>
      </w:rPr>
      <w:t xml:space="preserve"> Fund Application</w:t>
    </w:r>
    <w:r w:rsidRPr="00B00D64">
      <w:rPr>
        <w:color w:val="000000" w:themeColor="text1"/>
      </w:rPr>
      <w:ptab w:relativeTo="margin" w:alignment="center" w:leader="none"/>
    </w:r>
    <w:proofErr w:type="spellStart"/>
    <w:r w:rsidRPr="00C25125">
      <w:rPr>
        <w:i/>
        <w:color w:val="000000" w:themeColor="text1"/>
      </w:rPr>
      <w:t>Marchantia</w:t>
    </w:r>
    <w:proofErr w:type="spellEnd"/>
    <w:r w:rsidR="00887C25" w:rsidRPr="00C25125">
      <w:rPr>
        <w:i/>
        <w:color w:val="000000" w:themeColor="text1"/>
      </w:rPr>
      <w:t xml:space="preserve"> </w:t>
    </w:r>
    <w:r w:rsidR="00887C25">
      <w:rPr>
        <w:color w:val="000000" w:themeColor="text1"/>
      </w:rPr>
      <w:t xml:space="preserve">localisation </w:t>
    </w:r>
    <w:r w:rsidRPr="00B00D64">
      <w:rPr>
        <w:color w:val="000000" w:themeColor="text1"/>
      </w:rPr>
      <w:t>tags</w:t>
    </w:r>
    <w:r w:rsidRPr="00B00D64">
      <w:rPr>
        <w:color w:val="000000" w:themeColor="text1"/>
      </w:rPr>
      <w:ptab w:relativeTo="margin" w:alignment="right" w:leader="none"/>
    </w:r>
    <w:r w:rsidRPr="00B00D64">
      <w:rPr>
        <w:color w:val="000000" w:themeColor="text1"/>
      </w:rPr>
      <w:t>8</w:t>
    </w:r>
    <w:r w:rsidRPr="00B00D64">
      <w:rPr>
        <w:color w:val="000000" w:themeColor="text1"/>
        <w:vertAlign w:val="superscript"/>
      </w:rPr>
      <w:t>th</w:t>
    </w:r>
    <w:r w:rsidRPr="00B00D64">
      <w:rPr>
        <w:color w:val="000000" w:themeColor="text1"/>
      </w:rPr>
      <w:t xml:space="preserve"> July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F7F"/>
    <w:multiLevelType w:val="hybridMultilevel"/>
    <w:tmpl w:val="1DC2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1C2E"/>
    <w:multiLevelType w:val="hybridMultilevel"/>
    <w:tmpl w:val="19821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77180"/>
    <w:multiLevelType w:val="hybridMultilevel"/>
    <w:tmpl w:val="2572DD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7920"/>
    <w:multiLevelType w:val="hybridMultilevel"/>
    <w:tmpl w:val="41D4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5652A"/>
    <w:multiLevelType w:val="hybridMultilevel"/>
    <w:tmpl w:val="81EC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B6237"/>
    <w:multiLevelType w:val="hybridMultilevel"/>
    <w:tmpl w:val="F448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D29B6"/>
    <w:multiLevelType w:val="hybridMultilevel"/>
    <w:tmpl w:val="028AC9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662DC"/>
    <w:multiLevelType w:val="hybridMultilevel"/>
    <w:tmpl w:val="93EE7B92"/>
    <w:lvl w:ilvl="0" w:tplc="DD0CA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33471"/>
    <w:multiLevelType w:val="hybridMultilevel"/>
    <w:tmpl w:val="C63C6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D1"/>
    <w:rsid w:val="000215E8"/>
    <w:rsid w:val="00023F91"/>
    <w:rsid w:val="00076ED6"/>
    <w:rsid w:val="00096E87"/>
    <w:rsid w:val="000B0D1D"/>
    <w:rsid w:val="000B0EBB"/>
    <w:rsid w:val="000B745B"/>
    <w:rsid w:val="000C2AA9"/>
    <w:rsid w:val="000D0DA7"/>
    <w:rsid w:val="000E7BDB"/>
    <w:rsid w:val="000F2DF7"/>
    <w:rsid w:val="00101137"/>
    <w:rsid w:val="0013549C"/>
    <w:rsid w:val="00144767"/>
    <w:rsid w:val="00145592"/>
    <w:rsid w:val="00176A96"/>
    <w:rsid w:val="0018741C"/>
    <w:rsid w:val="00195277"/>
    <w:rsid w:val="001B053E"/>
    <w:rsid w:val="001B1047"/>
    <w:rsid w:val="001C63D7"/>
    <w:rsid w:val="001D5CF3"/>
    <w:rsid w:val="001E5B62"/>
    <w:rsid w:val="00245B55"/>
    <w:rsid w:val="00274B4C"/>
    <w:rsid w:val="00293D90"/>
    <w:rsid w:val="00296C12"/>
    <w:rsid w:val="002A780B"/>
    <w:rsid w:val="002B4BCE"/>
    <w:rsid w:val="002B5BB0"/>
    <w:rsid w:val="002F5167"/>
    <w:rsid w:val="00310C9E"/>
    <w:rsid w:val="003238CE"/>
    <w:rsid w:val="00324568"/>
    <w:rsid w:val="00354CAE"/>
    <w:rsid w:val="00370B59"/>
    <w:rsid w:val="003776E1"/>
    <w:rsid w:val="003806B3"/>
    <w:rsid w:val="003B3421"/>
    <w:rsid w:val="003D0F84"/>
    <w:rsid w:val="003D1DBB"/>
    <w:rsid w:val="003E1679"/>
    <w:rsid w:val="00401BCD"/>
    <w:rsid w:val="0041217D"/>
    <w:rsid w:val="00416379"/>
    <w:rsid w:val="004211F7"/>
    <w:rsid w:val="004251CD"/>
    <w:rsid w:val="004275B7"/>
    <w:rsid w:val="00450699"/>
    <w:rsid w:val="00450918"/>
    <w:rsid w:val="00451143"/>
    <w:rsid w:val="00451DF1"/>
    <w:rsid w:val="0045438D"/>
    <w:rsid w:val="0045773C"/>
    <w:rsid w:val="00477032"/>
    <w:rsid w:val="00481E03"/>
    <w:rsid w:val="00483EDE"/>
    <w:rsid w:val="004C4630"/>
    <w:rsid w:val="004D6019"/>
    <w:rsid w:val="00500FA2"/>
    <w:rsid w:val="00503E38"/>
    <w:rsid w:val="00536CC3"/>
    <w:rsid w:val="00541577"/>
    <w:rsid w:val="00542E3F"/>
    <w:rsid w:val="0055209A"/>
    <w:rsid w:val="0056212D"/>
    <w:rsid w:val="005651CF"/>
    <w:rsid w:val="00566D13"/>
    <w:rsid w:val="00574EA3"/>
    <w:rsid w:val="005857EA"/>
    <w:rsid w:val="005B5604"/>
    <w:rsid w:val="005C1445"/>
    <w:rsid w:val="005C5536"/>
    <w:rsid w:val="005E4460"/>
    <w:rsid w:val="005F2914"/>
    <w:rsid w:val="005F73CB"/>
    <w:rsid w:val="00624972"/>
    <w:rsid w:val="006273F7"/>
    <w:rsid w:val="00641290"/>
    <w:rsid w:val="006423B9"/>
    <w:rsid w:val="0064446E"/>
    <w:rsid w:val="00650678"/>
    <w:rsid w:val="006509AD"/>
    <w:rsid w:val="00651983"/>
    <w:rsid w:val="00677178"/>
    <w:rsid w:val="00677280"/>
    <w:rsid w:val="00681AE1"/>
    <w:rsid w:val="00681C06"/>
    <w:rsid w:val="006862FB"/>
    <w:rsid w:val="006A2D66"/>
    <w:rsid w:val="006D08CE"/>
    <w:rsid w:val="00712A5B"/>
    <w:rsid w:val="00714842"/>
    <w:rsid w:val="00750888"/>
    <w:rsid w:val="007526C1"/>
    <w:rsid w:val="00752924"/>
    <w:rsid w:val="00766E6D"/>
    <w:rsid w:val="007743CC"/>
    <w:rsid w:val="00793209"/>
    <w:rsid w:val="007A05C1"/>
    <w:rsid w:val="007A3B59"/>
    <w:rsid w:val="007B3E28"/>
    <w:rsid w:val="007C0DFA"/>
    <w:rsid w:val="007C2C9A"/>
    <w:rsid w:val="007D55DC"/>
    <w:rsid w:val="007D60F6"/>
    <w:rsid w:val="00800CAF"/>
    <w:rsid w:val="00820AA4"/>
    <w:rsid w:val="008501EF"/>
    <w:rsid w:val="00855ECA"/>
    <w:rsid w:val="00857815"/>
    <w:rsid w:val="008745B5"/>
    <w:rsid w:val="00887C25"/>
    <w:rsid w:val="008A4649"/>
    <w:rsid w:val="008B1F4F"/>
    <w:rsid w:val="008C2EE6"/>
    <w:rsid w:val="008E4FDE"/>
    <w:rsid w:val="008E6104"/>
    <w:rsid w:val="008F4F48"/>
    <w:rsid w:val="008F55EE"/>
    <w:rsid w:val="00917980"/>
    <w:rsid w:val="00922DA6"/>
    <w:rsid w:val="00936E05"/>
    <w:rsid w:val="009431C6"/>
    <w:rsid w:val="00961FAA"/>
    <w:rsid w:val="009651C2"/>
    <w:rsid w:val="00970E30"/>
    <w:rsid w:val="00984600"/>
    <w:rsid w:val="009876B4"/>
    <w:rsid w:val="009910DE"/>
    <w:rsid w:val="009A0D5C"/>
    <w:rsid w:val="009A2C85"/>
    <w:rsid w:val="009A5431"/>
    <w:rsid w:val="009C235D"/>
    <w:rsid w:val="009D783B"/>
    <w:rsid w:val="009E3EFB"/>
    <w:rsid w:val="00A06F7A"/>
    <w:rsid w:val="00A07641"/>
    <w:rsid w:val="00A11437"/>
    <w:rsid w:val="00A17DCA"/>
    <w:rsid w:val="00A2062C"/>
    <w:rsid w:val="00A33E3E"/>
    <w:rsid w:val="00A5269C"/>
    <w:rsid w:val="00A52C9A"/>
    <w:rsid w:val="00A66250"/>
    <w:rsid w:val="00A67E66"/>
    <w:rsid w:val="00A85431"/>
    <w:rsid w:val="00AC205E"/>
    <w:rsid w:val="00AE0391"/>
    <w:rsid w:val="00AF4508"/>
    <w:rsid w:val="00B00D64"/>
    <w:rsid w:val="00B06BB2"/>
    <w:rsid w:val="00B1614D"/>
    <w:rsid w:val="00B24132"/>
    <w:rsid w:val="00B36249"/>
    <w:rsid w:val="00B42FDA"/>
    <w:rsid w:val="00B55F04"/>
    <w:rsid w:val="00B74365"/>
    <w:rsid w:val="00BA445C"/>
    <w:rsid w:val="00BD40EC"/>
    <w:rsid w:val="00BF02E5"/>
    <w:rsid w:val="00BF1AAE"/>
    <w:rsid w:val="00BF61B9"/>
    <w:rsid w:val="00C00718"/>
    <w:rsid w:val="00C25125"/>
    <w:rsid w:val="00C343A1"/>
    <w:rsid w:val="00C50014"/>
    <w:rsid w:val="00C779E8"/>
    <w:rsid w:val="00C84F04"/>
    <w:rsid w:val="00C905FC"/>
    <w:rsid w:val="00CA71D2"/>
    <w:rsid w:val="00CB4469"/>
    <w:rsid w:val="00CD2DF0"/>
    <w:rsid w:val="00CE074E"/>
    <w:rsid w:val="00CE3B80"/>
    <w:rsid w:val="00CE59BC"/>
    <w:rsid w:val="00CE7585"/>
    <w:rsid w:val="00D454B4"/>
    <w:rsid w:val="00D56355"/>
    <w:rsid w:val="00D60D09"/>
    <w:rsid w:val="00D60E11"/>
    <w:rsid w:val="00D773AE"/>
    <w:rsid w:val="00D8779C"/>
    <w:rsid w:val="00D8794E"/>
    <w:rsid w:val="00DB68DB"/>
    <w:rsid w:val="00DB742A"/>
    <w:rsid w:val="00DD29C5"/>
    <w:rsid w:val="00DD4381"/>
    <w:rsid w:val="00DE0F64"/>
    <w:rsid w:val="00DF73D6"/>
    <w:rsid w:val="00DF7CA0"/>
    <w:rsid w:val="00E05DBA"/>
    <w:rsid w:val="00E1165F"/>
    <w:rsid w:val="00E1690F"/>
    <w:rsid w:val="00E241E9"/>
    <w:rsid w:val="00E26B6D"/>
    <w:rsid w:val="00E27AA6"/>
    <w:rsid w:val="00E32287"/>
    <w:rsid w:val="00E476EC"/>
    <w:rsid w:val="00E51C76"/>
    <w:rsid w:val="00E63D1A"/>
    <w:rsid w:val="00E768EC"/>
    <w:rsid w:val="00E84D16"/>
    <w:rsid w:val="00E93299"/>
    <w:rsid w:val="00EA194F"/>
    <w:rsid w:val="00EA47B9"/>
    <w:rsid w:val="00EA55C2"/>
    <w:rsid w:val="00EA56F7"/>
    <w:rsid w:val="00EA5D7D"/>
    <w:rsid w:val="00EC7534"/>
    <w:rsid w:val="00ED4E31"/>
    <w:rsid w:val="00EE0AA2"/>
    <w:rsid w:val="00F041ED"/>
    <w:rsid w:val="00F2626F"/>
    <w:rsid w:val="00F5138B"/>
    <w:rsid w:val="00F56924"/>
    <w:rsid w:val="00F840C9"/>
    <w:rsid w:val="00F96BD1"/>
    <w:rsid w:val="00FC2C69"/>
    <w:rsid w:val="00FD265B"/>
    <w:rsid w:val="00FF5A69"/>
    <w:rsid w:val="01D347AD"/>
    <w:rsid w:val="04E743D1"/>
    <w:rsid w:val="050D7A83"/>
    <w:rsid w:val="065F8B3F"/>
    <w:rsid w:val="12A3615F"/>
    <w:rsid w:val="168D1C91"/>
    <w:rsid w:val="1791568D"/>
    <w:rsid w:val="1C4054AC"/>
    <w:rsid w:val="21A4654D"/>
    <w:rsid w:val="27F86BEE"/>
    <w:rsid w:val="2D275323"/>
    <w:rsid w:val="2DA37559"/>
    <w:rsid w:val="307EDAD8"/>
    <w:rsid w:val="32348D34"/>
    <w:rsid w:val="3564CD50"/>
    <w:rsid w:val="37199DD5"/>
    <w:rsid w:val="3DC40034"/>
    <w:rsid w:val="4175E794"/>
    <w:rsid w:val="43D32611"/>
    <w:rsid w:val="4827B114"/>
    <w:rsid w:val="48E3410E"/>
    <w:rsid w:val="48E37542"/>
    <w:rsid w:val="4BE877C9"/>
    <w:rsid w:val="4C686DD5"/>
    <w:rsid w:val="4DAEFDB7"/>
    <w:rsid w:val="4F56AC5A"/>
    <w:rsid w:val="57905375"/>
    <w:rsid w:val="5CADC1A6"/>
    <w:rsid w:val="62C05037"/>
    <w:rsid w:val="70F996B2"/>
    <w:rsid w:val="714C9ACF"/>
    <w:rsid w:val="7245A04F"/>
    <w:rsid w:val="741AF5BA"/>
    <w:rsid w:val="780C03A1"/>
    <w:rsid w:val="7871DDA2"/>
    <w:rsid w:val="79728B89"/>
    <w:rsid w:val="7C4D35B4"/>
    <w:rsid w:val="7E33F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8B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4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42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34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4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4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4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421"/>
    <w:rPr>
      <w:b/>
      <w:bCs/>
      <w:sz w:val="20"/>
      <w:szCs w:val="20"/>
    </w:rPr>
  </w:style>
  <w:style w:type="character" w:customStyle="1" w:styleId="highwire-citation-authors">
    <w:name w:val="highwire-citation-authors"/>
    <w:basedOn w:val="DefaultParagraphFont"/>
    <w:rsid w:val="008E6104"/>
  </w:style>
  <w:style w:type="character" w:customStyle="1" w:styleId="highwire-citation-author">
    <w:name w:val="highwire-citation-author"/>
    <w:basedOn w:val="DefaultParagraphFont"/>
    <w:rsid w:val="008E6104"/>
  </w:style>
  <w:style w:type="character" w:customStyle="1" w:styleId="title1">
    <w:name w:val="title1"/>
    <w:basedOn w:val="DefaultParagraphFont"/>
    <w:rsid w:val="008E6104"/>
  </w:style>
  <w:style w:type="character" w:customStyle="1" w:styleId="nlm-given-names">
    <w:name w:val="nlm-given-names"/>
    <w:basedOn w:val="DefaultParagraphFont"/>
    <w:rsid w:val="008E6104"/>
  </w:style>
  <w:style w:type="character" w:customStyle="1" w:styleId="nlm-surname">
    <w:name w:val="nlm-surname"/>
    <w:basedOn w:val="DefaultParagraphFont"/>
    <w:rsid w:val="008E6104"/>
  </w:style>
  <w:style w:type="character" w:customStyle="1" w:styleId="Heading1Char">
    <w:name w:val="Heading 1 Char"/>
    <w:basedOn w:val="DefaultParagraphFont"/>
    <w:link w:val="Heading1"/>
    <w:uiPriority w:val="9"/>
    <w:rsid w:val="008E61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ighwire-cite-metadata-doi">
    <w:name w:val="highwire-cite-metadata-doi"/>
    <w:basedOn w:val="DefaultParagraphFont"/>
    <w:rsid w:val="008E6104"/>
  </w:style>
  <w:style w:type="character" w:customStyle="1" w:styleId="label">
    <w:name w:val="label"/>
    <w:basedOn w:val="DefaultParagraphFont"/>
    <w:rsid w:val="008E6104"/>
  </w:style>
  <w:style w:type="character" w:styleId="Hyperlink">
    <w:name w:val="Hyperlink"/>
    <w:basedOn w:val="DefaultParagraphFont"/>
    <w:uiPriority w:val="99"/>
    <w:unhideWhenUsed/>
    <w:rsid w:val="008B1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3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D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D64"/>
  </w:style>
  <w:style w:type="paragraph" w:styleId="Footer">
    <w:name w:val="footer"/>
    <w:basedOn w:val="Normal"/>
    <w:link w:val="FooterChar"/>
    <w:uiPriority w:val="99"/>
    <w:unhideWhenUsed/>
    <w:rsid w:val="00B00D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D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69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0699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506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50699"/>
    <w:rPr>
      <w:b/>
      <w:bCs/>
    </w:rPr>
  </w:style>
  <w:style w:type="character" w:styleId="UnresolvedMention">
    <w:name w:val="Unresolved Mention"/>
    <w:basedOn w:val="DefaultParagraphFont"/>
    <w:uiPriority w:val="99"/>
    <w:rsid w:val="006A2D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B68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DB68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1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8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Sauret Gueto</dc:creator>
  <cp:keywords/>
  <dc:description/>
  <cp:lastModifiedBy>connortansley@outlook.com</cp:lastModifiedBy>
  <cp:revision>3</cp:revision>
  <cp:lastPrinted>2018-07-06T16:34:00Z</cp:lastPrinted>
  <dcterms:created xsi:type="dcterms:W3CDTF">2018-07-08T20:26:00Z</dcterms:created>
  <dcterms:modified xsi:type="dcterms:W3CDTF">2018-07-08T20:31:00Z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1960882848</vt:i4>
  </property>
  <property fmtid="{D5CDD505-2E9C-101B-9397-08002B2CF9AE}" pid="3" name="_NewReviewCycle">
    <vt:lpwstr/>
  </property>
  <property fmtid="{D5CDD505-2E9C-101B-9397-08002B2CF9AE}" pid="4" name="_EmailSubject">
    <vt:lpwstr>Open plant grant draft</vt:lpwstr>
  </property>
  <property fmtid="{D5CDD505-2E9C-101B-9397-08002B2CF9AE}" pid="5" name="_AuthorEmail">
    <vt:lpwstr>B.Miller@uea.ac.uk</vt:lpwstr>
  </property>
  <property fmtid="{D5CDD505-2E9C-101B-9397-08002B2CF9AE}" pid="6" name="_AuthorEmailDisplayName">
    <vt:lpwstr>Ben Miller (BIO - Staff)</vt:lpwstr>
  </property>
  <property fmtid="{D5CDD505-2E9C-101B-9397-08002B2CF9AE}" pid="7" name="_ReviewingToolsShownOnce">
    <vt:lpwstr/>
  </property>
</Properties>
</file>